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4DF" w:rsidRDefault="00E134DF" w:rsidP="00E134DF">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Pr>
          <w:rFonts w:ascii="Times New Roman" w:hAnsi="Times New Roman" w:cs="Times New Roman"/>
          <w:sz w:val="28"/>
          <w:szCs w:val="28"/>
        </w:rPr>
        <w:t>Муниципальное бюджетное дошкольное образовательное учреждение «Детский сад комбинированного вида №40 «Гуси-лебеди»</w:t>
      </w:r>
    </w:p>
    <w:p w:rsidR="00E134DF" w:rsidRDefault="00E134DF" w:rsidP="00E134DF">
      <w:pPr>
        <w:pStyle w:val="a6"/>
        <w:jc w:val="center"/>
        <w:rPr>
          <w:color w:val="000000"/>
          <w:sz w:val="28"/>
          <w:szCs w:val="27"/>
        </w:rPr>
      </w:pPr>
    </w:p>
    <w:p w:rsidR="00386EB6" w:rsidRDefault="00386EB6"/>
    <w:p w:rsidR="00B338AD" w:rsidRDefault="00B338AD"/>
    <w:p w:rsidR="00B338AD" w:rsidRDefault="00B338AD"/>
    <w:p w:rsidR="00B338AD" w:rsidRDefault="00B338AD"/>
    <w:p w:rsidR="00B338AD" w:rsidRDefault="00B338AD"/>
    <w:p w:rsidR="00B338AD" w:rsidRDefault="00B338AD"/>
    <w:p w:rsidR="00B338AD" w:rsidRPr="00BF0FCE" w:rsidRDefault="00B338AD" w:rsidP="00BF0FCE">
      <w:pPr>
        <w:jc w:val="center"/>
        <w:rPr>
          <w:rFonts w:ascii="Times New Roman" w:hAnsi="Times New Roman" w:cs="Times New Roman"/>
          <w:b/>
          <w:i/>
          <w:sz w:val="48"/>
          <w:szCs w:val="48"/>
        </w:rPr>
      </w:pPr>
    </w:p>
    <w:p w:rsidR="00BF0FCE" w:rsidRDefault="00E134DF" w:rsidP="00BF0FCE">
      <w:pPr>
        <w:jc w:val="center"/>
        <w:rPr>
          <w:rFonts w:ascii="Times New Roman" w:hAnsi="Times New Roman" w:cs="Times New Roman"/>
          <w:b/>
          <w:i/>
          <w:sz w:val="48"/>
          <w:szCs w:val="48"/>
        </w:rPr>
      </w:pPr>
      <w:r w:rsidRPr="00BF0FCE">
        <w:rPr>
          <w:rFonts w:ascii="Times New Roman" w:hAnsi="Times New Roman" w:cs="Times New Roman"/>
          <w:b/>
          <w:i/>
          <w:sz w:val="48"/>
          <w:szCs w:val="48"/>
        </w:rPr>
        <w:t xml:space="preserve">Перспективный план работы по БДД </w:t>
      </w:r>
    </w:p>
    <w:p w:rsidR="00B338AD" w:rsidRPr="00BF0FCE" w:rsidRDefault="00E134DF" w:rsidP="00BF0FCE">
      <w:pPr>
        <w:jc w:val="center"/>
        <w:rPr>
          <w:rFonts w:ascii="Times New Roman" w:hAnsi="Times New Roman" w:cs="Times New Roman"/>
          <w:b/>
          <w:i/>
          <w:sz w:val="48"/>
          <w:szCs w:val="48"/>
        </w:rPr>
      </w:pPr>
      <w:r w:rsidRPr="00BF0FCE">
        <w:rPr>
          <w:rFonts w:ascii="Times New Roman" w:hAnsi="Times New Roman" w:cs="Times New Roman"/>
          <w:b/>
          <w:i/>
          <w:sz w:val="48"/>
          <w:szCs w:val="48"/>
        </w:rPr>
        <w:t xml:space="preserve">в МБ ДОУ </w:t>
      </w:r>
      <w:r w:rsidR="00BF0FCE" w:rsidRPr="00BF0FCE">
        <w:rPr>
          <w:rFonts w:ascii="Times New Roman" w:hAnsi="Times New Roman" w:cs="Times New Roman"/>
          <w:b/>
          <w:i/>
          <w:sz w:val="48"/>
          <w:szCs w:val="48"/>
        </w:rPr>
        <w:t>№40 «Гуси-лебеди»</w:t>
      </w:r>
    </w:p>
    <w:p w:rsidR="00B338AD" w:rsidRDefault="00B338AD"/>
    <w:p w:rsidR="00B338AD" w:rsidRDefault="00B338AD"/>
    <w:p w:rsidR="00B338AD" w:rsidRDefault="00B338AD"/>
    <w:p w:rsidR="00B338AD" w:rsidRDefault="00B338AD"/>
    <w:p w:rsidR="00B338AD" w:rsidRDefault="00B338AD"/>
    <w:p w:rsidR="00B338AD" w:rsidRDefault="00B338AD"/>
    <w:p w:rsidR="00B338AD" w:rsidRDefault="00B338AD"/>
    <w:p w:rsidR="00B338AD" w:rsidRDefault="00B338AD"/>
    <w:p w:rsidR="00B338AD" w:rsidRDefault="00B338AD"/>
    <w:p w:rsidR="00B338AD" w:rsidRDefault="00B338AD"/>
    <w:p w:rsidR="00B338AD" w:rsidRDefault="00B338AD"/>
    <w:p w:rsidR="00B338AD" w:rsidRDefault="00B338AD"/>
    <w:p w:rsidR="00B338AD" w:rsidRDefault="00B338AD"/>
    <w:p w:rsidR="00B338AD" w:rsidRDefault="00B338AD"/>
    <w:p w:rsidR="00B338AD" w:rsidRDefault="00B338AD"/>
    <w:p w:rsidR="00B338AD" w:rsidRDefault="00B338AD"/>
    <w:p w:rsidR="00B338AD" w:rsidRDefault="00B338AD" w:rsidP="00B338AD">
      <w:pPr>
        <w:pStyle w:val="a3"/>
        <w:spacing w:before="5" w:after="1"/>
        <w:rPr>
          <w:sz w:val="12"/>
        </w:rPr>
      </w:pPr>
    </w:p>
    <w:tbl>
      <w:tblPr>
        <w:tblStyle w:val="TableNormal"/>
        <w:tblW w:w="0" w:type="auto"/>
        <w:tblInd w:w="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604"/>
        <w:gridCol w:w="1748"/>
        <w:gridCol w:w="2341"/>
      </w:tblGrid>
      <w:tr w:rsidR="00B338AD" w:rsidTr="005151F4">
        <w:trPr>
          <w:trHeight w:val="681"/>
        </w:trPr>
        <w:tc>
          <w:tcPr>
            <w:tcW w:w="6604" w:type="dxa"/>
          </w:tcPr>
          <w:p w:rsidR="00B338AD" w:rsidRDefault="00B338AD" w:rsidP="005151F4">
            <w:pPr>
              <w:pStyle w:val="TableParagraph"/>
              <w:spacing w:line="273" w:lineRule="exact"/>
              <w:ind w:left="1965"/>
              <w:rPr>
                <w:b/>
                <w:sz w:val="24"/>
              </w:rPr>
            </w:pPr>
            <w:r>
              <w:rPr>
                <w:b/>
                <w:sz w:val="24"/>
              </w:rPr>
              <w:lastRenderedPageBreak/>
              <w:t>Содержание работы</w:t>
            </w:r>
          </w:p>
        </w:tc>
        <w:tc>
          <w:tcPr>
            <w:tcW w:w="1748" w:type="dxa"/>
          </w:tcPr>
          <w:p w:rsidR="00B338AD" w:rsidRDefault="00B338AD" w:rsidP="005151F4">
            <w:pPr>
              <w:pStyle w:val="TableParagraph"/>
              <w:spacing w:before="25" w:line="271" w:lineRule="auto"/>
              <w:ind w:left="287" w:right="142" w:firstLine="357"/>
              <w:rPr>
                <w:b/>
                <w:sz w:val="24"/>
              </w:rPr>
            </w:pPr>
            <w:r>
              <w:rPr>
                <w:b/>
                <w:sz w:val="24"/>
              </w:rPr>
              <w:t>Срок исполнения</w:t>
            </w:r>
          </w:p>
        </w:tc>
        <w:tc>
          <w:tcPr>
            <w:tcW w:w="2341" w:type="dxa"/>
          </w:tcPr>
          <w:p w:rsidR="00B338AD" w:rsidRDefault="00B338AD" w:rsidP="005151F4">
            <w:pPr>
              <w:pStyle w:val="TableParagraph"/>
              <w:spacing w:line="273" w:lineRule="exact"/>
              <w:ind w:left="346" w:right="223"/>
              <w:jc w:val="center"/>
              <w:rPr>
                <w:b/>
                <w:sz w:val="24"/>
              </w:rPr>
            </w:pPr>
            <w:r>
              <w:rPr>
                <w:b/>
                <w:sz w:val="24"/>
              </w:rPr>
              <w:t>Ответственный</w:t>
            </w:r>
          </w:p>
        </w:tc>
      </w:tr>
      <w:tr w:rsidR="00B338AD" w:rsidTr="005151F4">
        <w:trPr>
          <w:trHeight w:val="491"/>
        </w:trPr>
        <w:tc>
          <w:tcPr>
            <w:tcW w:w="10693" w:type="dxa"/>
            <w:gridSpan w:val="3"/>
          </w:tcPr>
          <w:p w:rsidR="00B338AD" w:rsidRDefault="00B338AD" w:rsidP="005151F4">
            <w:pPr>
              <w:pStyle w:val="TableParagraph"/>
              <w:spacing w:line="275" w:lineRule="exact"/>
              <w:ind w:left="3947" w:right="4388"/>
              <w:jc w:val="center"/>
              <w:rPr>
                <w:b/>
                <w:sz w:val="24"/>
              </w:rPr>
            </w:pPr>
            <w:r>
              <w:rPr>
                <w:b/>
                <w:sz w:val="24"/>
              </w:rPr>
              <w:t>Организация работы</w:t>
            </w:r>
          </w:p>
        </w:tc>
      </w:tr>
      <w:tr w:rsidR="00B338AD" w:rsidTr="005151F4">
        <w:trPr>
          <w:trHeight w:val="493"/>
        </w:trPr>
        <w:tc>
          <w:tcPr>
            <w:tcW w:w="10693" w:type="dxa"/>
            <w:gridSpan w:val="3"/>
          </w:tcPr>
          <w:p w:rsidR="00B338AD" w:rsidRDefault="00B338AD" w:rsidP="005151F4">
            <w:pPr>
              <w:pStyle w:val="TableParagraph"/>
              <w:spacing w:line="273" w:lineRule="exact"/>
              <w:ind w:left="3965"/>
              <w:rPr>
                <w:b/>
                <w:sz w:val="24"/>
              </w:rPr>
            </w:pPr>
            <w:r>
              <w:rPr>
                <w:b/>
                <w:sz w:val="24"/>
              </w:rPr>
              <w:t>Работа с воспитателями, педагогами</w:t>
            </w:r>
          </w:p>
        </w:tc>
      </w:tr>
      <w:tr w:rsidR="00B338AD" w:rsidTr="005151F4">
        <w:trPr>
          <w:trHeight w:val="5520"/>
        </w:trPr>
        <w:tc>
          <w:tcPr>
            <w:tcW w:w="6604" w:type="dxa"/>
          </w:tcPr>
          <w:p w:rsidR="00B338AD" w:rsidRPr="00B338AD" w:rsidRDefault="00B338AD" w:rsidP="00B338AD">
            <w:pPr>
              <w:pStyle w:val="TableParagraph"/>
              <w:numPr>
                <w:ilvl w:val="0"/>
                <w:numId w:val="16"/>
              </w:numPr>
              <w:tabs>
                <w:tab w:val="left" w:pos="485"/>
              </w:tabs>
              <w:spacing w:line="268" w:lineRule="exact"/>
              <w:ind w:hanging="272"/>
              <w:rPr>
                <w:sz w:val="24"/>
                <w:lang w:val="ru-RU"/>
              </w:rPr>
            </w:pPr>
            <w:r w:rsidRPr="00B338AD">
              <w:rPr>
                <w:sz w:val="24"/>
                <w:lang w:val="ru-RU"/>
              </w:rPr>
              <w:t>совместный план работы ДОУ и</w:t>
            </w:r>
            <w:r w:rsidRPr="00B338AD">
              <w:rPr>
                <w:spacing w:val="-4"/>
                <w:sz w:val="24"/>
                <w:lang w:val="ru-RU"/>
              </w:rPr>
              <w:t xml:space="preserve"> </w:t>
            </w:r>
            <w:r w:rsidRPr="00B338AD">
              <w:rPr>
                <w:sz w:val="24"/>
                <w:lang w:val="ru-RU"/>
              </w:rPr>
              <w:t>ОГИБДД</w:t>
            </w:r>
          </w:p>
          <w:p w:rsidR="00B338AD" w:rsidRDefault="00B338AD" w:rsidP="00B338AD">
            <w:pPr>
              <w:pStyle w:val="TableParagraph"/>
              <w:numPr>
                <w:ilvl w:val="0"/>
                <w:numId w:val="16"/>
              </w:numPr>
              <w:tabs>
                <w:tab w:val="left" w:pos="485"/>
              </w:tabs>
              <w:ind w:hanging="272"/>
              <w:rPr>
                <w:sz w:val="24"/>
              </w:rPr>
            </w:pPr>
            <w:r>
              <w:rPr>
                <w:sz w:val="24"/>
              </w:rPr>
              <w:t>Календарно-тематическое</w:t>
            </w:r>
            <w:r>
              <w:rPr>
                <w:spacing w:val="-2"/>
                <w:sz w:val="24"/>
              </w:rPr>
              <w:t xml:space="preserve"> </w:t>
            </w:r>
            <w:r>
              <w:rPr>
                <w:sz w:val="24"/>
              </w:rPr>
              <w:t>планирование.</w:t>
            </w:r>
          </w:p>
          <w:p w:rsidR="00B338AD" w:rsidRPr="00B338AD" w:rsidRDefault="00B338AD" w:rsidP="00B338AD">
            <w:pPr>
              <w:pStyle w:val="TableParagraph"/>
              <w:numPr>
                <w:ilvl w:val="0"/>
                <w:numId w:val="16"/>
              </w:numPr>
              <w:tabs>
                <w:tab w:val="left" w:pos="490"/>
              </w:tabs>
              <w:ind w:right="1181" w:hanging="267"/>
              <w:rPr>
                <w:sz w:val="24"/>
                <w:lang w:val="ru-RU"/>
              </w:rPr>
            </w:pPr>
            <w:r w:rsidRPr="00B338AD">
              <w:rPr>
                <w:sz w:val="24"/>
                <w:lang w:val="ru-RU"/>
              </w:rPr>
              <w:t>План-график проведения бесед, инструктажей</w:t>
            </w:r>
            <w:r w:rsidRPr="00B338AD">
              <w:rPr>
                <w:spacing w:val="-20"/>
                <w:sz w:val="24"/>
                <w:lang w:val="ru-RU"/>
              </w:rPr>
              <w:t xml:space="preserve"> </w:t>
            </w:r>
            <w:r w:rsidRPr="00B338AD">
              <w:rPr>
                <w:sz w:val="24"/>
                <w:lang w:val="ru-RU"/>
              </w:rPr>
              <w:t>с педагогами.</w:t>
            </w:r>
          </w:p>
          <w:p w:rsidR="00B338AD" w:rsidRPr="00B338AD" w:rsidRDefault="00B338AD" w:rsidP="00B338AD">
            <w:pPr>
              <w:pStyle w:val="TableParagraph"/>
              <w:numPr>
                <w:ilvl w:val="0"/>
                <w:numId w:val="16"/>
              </w:numPr>
              <w:tabs>
                <w:tab w:val="left" w:pos="430"/>
              </w:tabs>
              <w:ind w:left="437" w:right="523" w:hanging="188"/>
              <w:rPr>
                <w:sz w:val="24"/>
                <w:lang w:val="ru-RU"/>
              </w:rPr>
            </w:pPr>
            <w:r w:rsidRPr="00B338AD">
              <w:rPr>
                <w:sz w:val="24"/>
                <w:lang w:val="ru-RU"/>
              </w:rPr>
              <w:t>Информационный материал о формах работы с</w:t>
            </w:r>
            <w:r w:rsidRPr="00B338AD">
              <w:rPr>
                <w:spacing w:val="-15"/>
                <w:sz w:val="24"/>
                <w:lang w:val="ru-RU"/>
              </w:rPr>
              <w:t xml:space="preserve"> </w:t>
            </w:r>
            <w:r w:rsidRPr="00B338AD">
              <w:rPr>
                <w:sz w:val="24"/>
                <w:lang w:val="ru-RU"/>
              </w:rPr>
              <w:t>детьми всех имеющихся</w:t>
            </w:r>
            <w:r w:rsidRPr="00B338AD">
              <w:rPr>
                <w:spacing w:val="1"/>
                <w:sz w:val="24"/>
                <w:lang w:val="ru-RU"/>
              </w:rPr>
              <w:t xml:space="preserve"> </w:t>
            </w:r>
            <w:r w:rsidRPr="00B338AD">
              <w:rPr>
                <w:sz w:val="24"/>
                <w:lang w:val="ru-RU"/>
              </w:rPr>
              <w:t>специалистов.</w:t>
            </w:r>
          </w:p>
          <w:p w:rsidR="00B338AD" w:rsidRPr="00B338AD" w:rsidRDefault="00B338AD" w:rsidP="00B338AD">
            <w:pPr>
              <w:pStyle w:val="TableParagraph"/>
              <w:numPr>
                <w:ilvl w:val="0"/>
                <w:numId w:val="16"/>
              </w:numPr>
              <w:tabs>
                <w:tab w:val="left" w:pos="430"/>
              </w:tabs>
              <w:ind w:left="437" w:right="374" w:hanging="188"/>
              <w:rPr>
                <w:sz w:val="24"/>
                <w:lang w:val="ru-RU"/>
              </w:rPr>
            </w:pPr>
            <w:r w:rsidRPr="00B338AD">
              <w:rPr>
                <w:sz w:val="24"/>
                <w:lang w:val="ru-RU"/>
              </w:rPr>
              <w:t>Циклограммы деятельности по данной проблеме: творческие конкурсы по изобразительной</w:t>
            </w:r>
            <w:r w:rsidRPr="00B338AD">
              <w:rPr>
                <w:spacing w:val="-16"/>
                <w:sz w:val="24"/>
                <w:lang w:val="ru-RU"/>
              </w:rPr>
              <w:t xml:space="preserve"> </w:t>
            </w:r>
            <w:r w:rsidRPr="00B338AD">
              <w:rPr>
                <w:sz w:val="24"/>
                <w:lang w:val="ru-RU"/>
              </w:rPr>
              <w:t>деятельности, конструированию и ручному</w:t>
            </w:r>
            <w:r w:rsidRPr="00B338AD">
              <w:rPr>
                <w:spacing w:val="-7"/>
                <w:sz w:val="24"/>
                <w:lang w:val="ru-RU"/>
              </w:rPr>
              <w:t xml:space="preserve"> </w:t>
            </w:r>
            <w:r w:rsidRPr="00B338AD">
              <w:rPr>
                <w:sz w:val="24"/>
                <w:lang w:val="ru-RU"/>
              </w:rPr>
              <w:t>труду;</w:t>
            </w:r>
          </w:p>
          <w:p w:rsidR="00B338AD" w:rsidRPr="00B338AD" w:rsidRDefault="00B338AD" w:rsidP="005151F4">
            <w:pPr>
              <w:pStyle w:val="TableParagraph"/>
              <w:spacing w:before="1"/>
              <w:ind w:left="437" w:right="990" w:hanging="8"/>
              <w:rPr>
                <w:sz w:val="24"/>
                <w:lang w:val="ru-RU"/>
              </w:rPr>
            </w:pPr>
            <w:r w:rsidRPr="00B338AD">
              <w:rPr>
                <w:sz w:val="24"/>
                <w:lang w:val="ru-RU"/>
              </w:rPr>
              <w:t>совместные творческие работы детей, педагогов и родителей;</w:t>
            </w:r>
          </w:p>
          <w:p w:rsidR="00B338AD" w:rsidRPr="00B338AD" w:rsidRDefault="00B338AD" w:rsidP="005151F4">
            <w:pPr>
              <w:pStyle w:val="TableParagraph"/>
              <w:ind w:left="429" w:right="106"/>
              <w:rPr>
                <w:sz w:val="24"/>
                <w:lang w:val="ru-RU"/>
              </w:rPr>
            </w:pPr>
            <w:r w:rsidRPr="00B338AD">
              <w:rPr>
                <w:sz w:val="24"/>
                <w:lang w:val="ru-RU"/>
              </w:rPr>
              <w:t>выставки творческих методических материалов педагогов; конспекты занятий, сценарии мероприятий;</w:t>
            </w:r>
          </w:p>
          <w:p w:rsidR="00B338AD" w:rsidRPr="00B338AD" w:rsidRDefault="00B338AD" w:rsidP="005151F4">
            <w:pPr>
              <w:pStyle w:val="TableParagraph"/>
              <w:ind w:left="369"/>
              <w:rPr>
                <w:sz w:val="24"/>
                <w:lang w:val="ru-RU"/>
              </w:rPr>
            </w:pPr>
            <w:r w:rsidRPr="00B338AD">
              <w:rPr>
                <w:sz w:val="24"/>
                <w:lang w:val="ru-RU"/>
              </w:rPr>
              <w:t>дни открытых мероприятий внутри детского сада.</w:t>
            </w:r>
          </w:p>
          <w:p w:rsidR="00B338AD" w:rsidRPr="00B338AD" w:rsidRDefault="00B338AD" w:rsidP="00B338AD">
            <w:pPr>
              <w:pStyle w:val="TableParagraph"/>
              <w:numPr>
                <w:ilvl w:val="0"/>
                <w:numId w:val="16"/>
              </w:numPr>
              <w:tabs>
                <w:tab w:val="left" w:pos="430"/>
              </w:tabs>
              <w:ind w:left="429" w:right="1098"/>
              <w:rPr>
                <w:sz w:val="24"/>
                <w:lang w:val="ru-RU"/>
              </w:rPr>
            </w:pPr>
            <w:r w:rsidRPr="00B338AD">
              <w:rPr>
                <w:sz w:val="24"/>
                <w:lang w:val="ru-RU"/>
              </w:rPr>
              <w:t>Методическая копилка: разработка</w:t>
            </w:r>
            <w:r w:rsidRPr="00B338AD">
              <w:rPr>
                <w:spacing w:val="-13"/>
                <w:sz w:val="24"/>
                <w:lang w:val="ru-RU"/>
              </w:rPr>
              <w:t xml:space="preserve"> </w:t>
            </w:r>
            <w:r w:rsidRPr="00B338AD">
              <w:rPr>
                <w:sz w:val="24"/>
                <w:lang w:val="ru-RU"/>
              </w:rPr>
              <w:t>тематических мероприятий для детей всех возрастных групп; Материалы для проведения проектов,</w:t>
            </w:r>
            <w:r w:rsidRPr="00B338AD">
              <w:rPr>
                <w:spacing w:val="-6"/>
                <w:sz w:val="24"/>
                <w:lang w:val="ru-RU"/>
              </w:rPr>
              <w:t xml:space="preserve"> </w:t>
            </w:r>
            <w:r w:rsidRPr="00B338AD">
              <w:rPr>
                <w:sz w:val="24"/>
                <w:lang w:val="ru-RU"/>
              </w:rPr>
              <w:t>акций;</w:t>
            </w:r>
          </w:p>
          <w:p w:rsidR="00B338AD" w:rsidRPr="00B338AD" w:rsidRDefault="00B338AD" w:rsidP="005151F4">
            <w:pPr>
              <w:pStyle w:val="TableParagraph"/>
              <w:ind w:left="437" w:right="713" w:hanging="8"/>
              <w:rPr>
                <w:sz w:val="24"/>
                <w:lang w:val="ru-RU"/>
              </w:rPr>
            </w:pPr>
            <w:r w:rsidRPr="00B338AD">
              <w:rPr>
                <w:sz w:val="24"/>
                <w:lang w:val="ru-RU"/>
              </w:rPr>
              <w:t>Информационный материал по работе с родителями, разработанные положения по смотрам и конкурсам.</w:t>
            </w:r>
          </w:p>
        </w:tc>
        <w:tc>
          <w:tcPr>
            <w:tcW w:w="1748" w:type="dxa"/>
          </w:tcPr>
          <w:p w:rsidR="00B338AD" w:rsidRPr="00B338AD" w:rsidRDefault="00B338AD" w:rsidP="005151F4">
            <w:pPr>
              <w:pStyle w:val="TableParagraph"/>
              <w:ind w:left="0"/>
              <w:rPr>
                <w:sz w:val="26"/>
                <w:lang w:val="ru-RU"/>
              </w:rPr>
            </w:pPr>
          </w:p>
          <w:p w:rsidR="00B338AD" w:rsidRPr="00B338AD" w:rsidRDefault="00B338AD" w:rsidP="005151F4">
            <w:pPr>
              <w:pStyle w:val="TableParagraph"/>
              <w:spacing w:before="3"/>
              <w:ind w:left="0"/>
              <w:rPr>
                <w:sz w:val="21"/>
                <w:lang w:val="ru-RU"/>
              </w:rPr>
            </w:pPr>
          </w:p>
          <w:p w:rsidR="00B338AD" w:rsidRDefault="00B338AD" w:rsidP="005151F4">
            <w:pPr>
              <w:pStyle w:val="TableParagraph"/>
              <w:ind w:left="0" w:right="42"/>
              <w:jc w:val="right"/>
              <w:rPr>
                <w:sz w:val="24"/>
              </w:rPr>
            </w:pPr>
            <w:r>
              <w:rPr>
                <w:sz w:val="24"/>
              </w:rPr>
              <w:t>В течение года</w:t>
            </w:r>
          </w:p>
        </w:tc>
        <w:tc>
          <w:tcPr>
            <w:tcW w:w="2341" w:type="dxa"/>
          </w:tcPr>
          <w:p w:rsidR="00B338AD" w:rsidRDefault="00B338AD" w:rsidP="005151F4">
            <w:pPr>
              <w:pStyle w:val="TableParagraph"/>
              <w:spacing w:before="1"/>
              <w:ind w:left="0"/>
              <w:rPr>
                <w:sz w:val="30"/>
              </w:rPr>
            </w:pPr>
          </w:p>
          <w:p w:rsidR="00B338AD" w:rsidRDefault="00B338AD" w:rsidP="005151F4">
            <w:pPr>
              <w:pStyle w:val="TableParagraph"/>
              <w:spacing w:before="1"/>
              <w:ind w:left="346" w:right="223"/>
              <w:jc w:val="center"/>
              <w:rPr>
                <w:sz w:val="24"/>
              </w:rPr>
            </w:pPr>
            <w:r>
              <w:rPr>
                <w:sz w:val="24"/>
              </w:rPr>
              <w:t>Воспитатели</w:t>
            </w:r>
          </w:p>
        </w:tc>
      </w:tr>
      <w:tr w:rsidR="00B338AD" w:rsidTr="005151F4">
        <w:trPr>
          <w:trHeight w:val="503"/>
        </w:trPr>
        <w:tc>
          <w:tcPr>
            <w:tcW w:w="10693" w:type="dxa"/>
            <w:gridSpan w:val="3"/>
          </w:tcPr>
          <w:p w:rsidR="00B338AD" w:rsidRDefault="00B338AD" w:rsidP="005151F4">
            <w:pPr>
              <w:pStyle w:val="TableParagraph"/>
              <w:spacing w:line="273" w:lineRule="exact"/>
              <w:ind w:left="3947" w:right="4269"/>
              <w:jc w:val="center"/>
              <w:rPr>
                <w:b/>
                <w:sz w:val="24"/>
              </w:rPr>
            </w:pPr>
            <w:r>
              <w:rPr>
                <w:b/>
                <w:sz w:val="24"/>
              </w:rPr>
              <w:t>Работа с детьми</w:t>
            </w:r>
          </w:p>
        </w:tc>
      </w:tr>
      <w:tr w:rsidR="00B338AD" w:rsidTr="005151F4">
        <w:trPr>
          <w:trHeight w:val="2935"/>
        </w:trPr>
        <w:tc>
          <w:tcPr>
            <w:tcW w:w="6604" w:type="dxa"/>
          </w:tcPr>
          <w:p w:rsidR="00B338AD" w:rsidRDefault="00B338AD" w:rsidP="005151F4">
            <w:pPr>
              <w:pStyle w:val="TableParagraph"/>
              <w:tabs>
                <w:tab w:val="left" w:pos="952"/>
              </w:tabs>
              <w:spacing w:before="35"/>
              <w:ind w:left="292"/>
              <w:rPr>
                <w:sz w:val="24"/>
              </w:rPr>
            </w:pPr>
            <w:r>
              <w:rPr>
                <w:b/>
                <w:sz w:val="24"/>
              </w:rPr>
              <w:t>1.</w:t>
            </w:r>
            <w:r>
              <w:rPr>
                <w:b/>
                <w:sz w:val="24"/>
              </w:rPr>
              <w:tab/>
              <w:t>Игровая деятельность</w:t>
            </w:r>
            <w:r>
              <w:rPr>
                <w:sz w:val="24"/>
              </w:rPr>
              <w:t>:</w:t>
            </w:r>
          </w:p>
          <w:p w:rsidR="00B338AD" w:rsidRDefault="00B338AD" w:rsidP="00B338AD">
            <w:pPr>
              <w:pStyle w:val="TableParagraph"/>
              <w:numPr>
                <w:ilvl w:val="0"/>
                <w:numId w:val="15"/>
              </w:numPr>
              <w:tabs>
                <w:tab w:val="left" w:pos="892"/>
                <w:tab w:val="left" w:pos="894"/>
              </w:tabs>
              <w:spacing w:before="33"/>
              <w:rPr>
                <w:sz w:val="24"/>
              </w:rPr>
            </w:pPr>
            <w:r>
              <w:rPr>
                <w:sz w:val="24"/>
              </w:rPr>
              <w:t>подвижные</w:t>
            </w:r>
            <w:r>
              <w:rPr>
                <w:spacing w:val="-2"/>
                <w:sz w:val="24"/>
              </w:rPr>
              <w:t xml:space="preserve"> </w:t>
            </w:r>
            <w:r>
              <w:rPr>
                <w:sz w:val="24"/>
              </w:rPr>
              <w:t>игры</w:t>
            </w:r>
          </w:p>
          <w:p w:rsidR="00B338AD" w:rsidRDefault="00B338AD" w:rsidP="00B338AD">
            <w:pPr>
              <w:pStyle w:val="TableParagraph"/>
              <w:numPr>
                <w:ilvl w:val="0"/>
                <w:numId w:val="15"/>
              </w:numPr>
              <w:tabs>
                <w:tab w:val="left" w:pos="832"/>
                <w:tab w:val="left" w:pos="834"/>
              </w:tabs>
              <w:spacing w:before="32"/>
              <w:ind w:left="833" w:hanging="396"/>
              <w:rPr>
                <w:sz w:val="24"/>
              </w:rPr>
            </w:pPr>
            <w:r>
              <w:rPr>
                <w:sz w:val="24"/>
              </w:rPr>
              <w:t>дидактические</w:t>
            </w:r>
            <w:r>
              <w:rPr>
                <w:spacing w:val="-1"/>
                <w:sz w:val="24"/>
              </w:rPr>
              <w:t xml:space="preserve"> </w:t>
            </w:r>
            <w:r>
              <w:rPr>
                <w:sz w:val="24"/>
              </w:rPr>
              <w:t>игры</w:t>
            </w:r>
          </w:p>
          <w:p w:rsidR="00B338AD" w:rsidRDefault="00B338AD" w:rsidP="00B338AD">
            <w:pPr>
              <w:pStyle w:val="TableParagraph"/>
              <w:numPr>
                <w:ilvl w:val="0"/>
                <w:numId w:val="15"/>
              </w:numPr>
              <w:tabs>
                <w:tab w:val="left" w:pos="832"/>
                <w:tab w:val="left" w:pos="834"/>
              </w:tabs>
              <w:spacing w:before="33"/>
              <w:ind w:left="833" w:hanging="396"/>
              <w:rPr>
                <w:sz w:val="24"/>
              </w:rPr>
            </w:pPr>
            <w:r>
              <w:rPr>
                <w:sz w:val="24"/>
              </w:rPr>
              <w:t>сюжетно- ролевые</w:t>
            </w:r>
            <w:r>
              <w:rPr>
                <w:spacing w:val="-3"/>
                <w:sz w:val="24"/>
              </w:rPr>
              <w:t xml:space="preserve"> </w:t>
            </w:r>
            <w:r>
              <w:rPr>
                <w:sz w:val="24"/>
              </w:rPr>
              <w:t>игры</w:t>
            </w:r>
          </w:p>
          <w:p w:rsidR="00B338AD" w:rsidRDefault="00B338AD" w:rsidP="00B338AD">
            <w:pPr>
              <w:pStyle w:val="TableParagraph"/>
              <w:numPr>
                <w:ilvl w:val="0"/>
                <w:numId w:val="15"/>
              </w:numPr>
              <w:tabs>
                <w:tab w:val="left" w:pos="832"/>
                <w:tab w:val="left" w:pos="834"/>
              </w:tabs>
              <w:spacing w:before="30"/>
              <w:ind w:left="833" w:hanging="396"/>
              <w:rPr>
                <w:sz w:val="24"/>
              </w:rPr>
            </w:pPr>
            <w:r>
              <w:rPr>
                <w:sz w:val="24"/>
              </w:rPr>
              <w:t>театрализованные</w:t>
            </w:r>
            <w:r>
              <w:rPr>
                <w:spacing w:val="-2"/>
                <w:sz w:val="24"/>
              </w:rPr>
              <w:t xml:space="preserve"> </w:t>
            </w:r>
            <w:r>
              <w:rPr>
                <w:sz w:val="24"/>
              </w:rPr>
              <w:t>игры</w:t>
            </w:r>
          </w:p>
          <w:p w:rsidR="00B338AD" w:rsidRDefault="00B338AD" w:rsidP="00B338AD">
            <w:pPr>
              <w:pStyle w:val="TableParagraph"/>
              <w:numPr>
                <w:ilvl w:val="0"/>
                <w:numId w:val="15"/>
              </w:numPr>
              <w:tabs>
                <w:tab w:val="left" w:pos="892"/>
                <w:tab w:val="left" w:pos="894"/>
              </w:tabs>
              <w:spacing w:before="32"/>
              <w:rPr>
                <w:sz w:val="24"/>
              </w:rPr>
            </w:pPr>
            <w:r>
              <w:rPr>
                <w:sz w:val="24"/>
              </w:rPr>
              <w:t>игры-драматизации</w:t>
            </w:r>
          </w:p>
          <w:p w:rsidR="00B338AD" w:rsidRDefault="00B338AD" w:rsidP="00B338AD">
            <w:pPr>
              <w:pStyle w:val="TableParagraph"/>
              <w:numPr>
                <w:ilvl w:val="0"/>
                <w:numId w:val="15"/>
              </w:numPr>
              <w:tabs>
                <w:tab w:val="left" w:pos="832"/>
                <w:tab w:val="left" w:pos="834"/>
              </w:tabs>
              <w:spacing w:before="32"/>
              <w:ind w:left="833" w:hanging="396"/>
              <w:rPr>
                <w:sz w:val="24"/>
              </w:rPr>
            </w:pPr>
            <w:r>
              <w:rPr>
                <w:sz w:val="24"/>
              </w:rPr>
              <w:t>настольно-печатные</w:t>
            </w:r>
            <w:r>
              <w:rPr>
                <w:spacing w:val="-2"/>
                <w:sz w:val="24"/>
              </w:rPr>
              <w:t xml:space="preserve"> </w:t>
            </w:r>
            <w:r>
              <w:rPr>
                <w:sz w:val="24"/>
              </w:rPr>
              <w:t>игры</w:t>
            </w:r>
          </w:p>
          <w:p w:rsidR="00B338AD" w:rsidRDefault="00B338AD" w:rsidP="00B338AD">
            <w:pPr>
              <w:pStyle w:val="TableParagraph"/>
              <w:numPr>
                <w:ilvl w:val="0"/>
                <w:numId w:val="15"/>
              </w:numPr>
              <w:tabs>
                <w:tab w:val="left" w:pos="832"/>
                <w:tab w:val="left" w:pos="834"/>
              </w:tabs>
              <w:spacing w:before="33"/>
              <w:ind w:left="833" w:hanging="396"/>
              <w:rPr>
                <w:sz w:val="24"/>
              </w:rPr>
            </w:pPr>
            <w:r>
              <w:rPr>
                <w:sz w:val="24"/>
              </w:rPr>
              <w:t>игровые практикумы на</w:t>
            </w:r>
            <w:r>
              <w:rPr>
                <w:spacing w:val="-2"/>
                <w:sz w:val="24"/>
              </w:rPr>
              <w:t xml:space="preserve"> </w:t>
            </w:r>
            <w:r>
              <w:rPr>
                <w:sz w:val="24"/>
              </w:rPr>
              <w:t>площадке</w:t>
            </w:r>
          </w:p>
        </w:tc>
        <w:tc>
          <w:tcPr>
            <w:tcW w:w="1748" w:type="dxa"/>
          </w:tcPr>
          <w:p w:rsidR="00B338AD" w:rsidRDefault="00B338AD" w:rsidP="005151F4">
            <w:pPr>
              <w:pStyle w:val="TableParagraph"/>
              <w:spacing w:before="3"/>
              <w:ind w:left="0"/>
              <w:rPr>
                <w:sz w:val="23"/>
              </w:rPr>
            </w:pPr>
          </w:p>
          <w:p w:rsidR="00B338AD" w:rsidRDefault="00B338AD" w:rsidP="005151F4">
            <w:pPr>
              <w:pStyle w:val="TableParagraph"/>
              <w:ind w:left="0" w:right="39"/>
              <w:jc w:val="right"/>
              <w:rPr>
                <w:sz w:val="24"/>
              </w:rPr>
            </w:pPr>
            <w:r>
              <w:rPr>
                <w:sz w:val="24"/>
              </w:rPr>
              <w:t>В течение года</w:t>
            </w:r>
          </w:p>
        </w:tc>
        <w:tc>
          <w:tcPr>
            <w:tcW w:w="2341" w:type="dxa"/>
          </w:tcPr>
          <w:p w:rsidR="00B338AD" w:rsidRDefault="00B338AD" w:rsidP="005151F4">
            <w:pPr>
              <w:pStyle w:val="TableParagraph"/>
              <w:spacing w:before="3"/>
              <w:ind w:left="0"/>
              <w:rPr>
                <w:sz w:val="23"/>
              </w:rPr>
            </w:pPr>
          </w:p>
          <w:p w:rsidR="00B338AD" w:rsidRDefault="00B338AD" w:rsidP="005151F4">
            <w:pPr>
              <w:pStyle w:val="TableParagraph"/>
              <w:ind w:left="346" w:right="223"/>
              <w:jc w:val="center"/>
              <w:rPr>
                <w:sz w:val="24"/>
              </w:rPr>
            </w:pPr>
            <w:r>
              <w:rPr>
                <w:sz w:val="24"/>
              </w:rPr>
              <w:t>Воспитатели</w:t>
            </w:r>
          </w:p>
        </w:tc>
      </w:tr>
      <w:tr w:rsidR="00B338AD" w:rsidTr="005151F4">
        <w:trPr>
          <w:trHeight w:val="3172"/>
        </w:trPr>
        <w:tc>
          <w:tcPr>
            <w:tcW w:w="6604" w:type="dxa"/>
          </w:tcPr>
          <w:p w:rsidR="00B338AD" w:rsidRDefault="00B338AD" w:rsidP="00B338AD">
            <w:pPr>
              <w:pStyle w:val="TableParagraph"/>
              <w:numPr>
                <w:ilvl w:val="0"/>
                <w:numId w:val="14"/>
              </w:numPr>
              <w:tabs>
                <w:tab w:val="left" w:pos="712"/>
                <w:tab w:val="left" w:pos="714"/>
              </w:tabs>
              <w:spacing w:line="268" w:lineRule="exact"/>
              <w:rPr>
                <w:sz w:val="24"/>
              </w:rPr>
            </w:pPr>
            <w:r>
              <w:rPr>
                <w:b/>
                <w:sz w:val="24"/>
              </w:rPr>
              <w:t>Познавательная</w:t>
            </w:r>
            <w:r>
              <w:rPr>
                <w:b/>
                <w:spacing w:val="-4"/>
                <w:sz w:val="24"/>
              </w:rPr>
              <w:t xml:space="preserve"> </w:t>
            </w:r>
            <w:r>
              <w:rPr>
                <w:b/>
                <w:sz w:val="24"/>
              </w:rPr>
              <w:t>деятельность</w:t>
            </w:r>
            <w:r>
              <w:rPr>
                <w:sz w:val="24"/>
              </w:rPr>
              <w:t>.</w:t>
            </w:r>
          </w:p>
          <w:p w:rsidR="00B338AD" w:rsidRDefault="00B338AD" w:rsidP="00B338AD">
            <w:pPr>
              <w:pStyle w:val="TableParagraph"/>
              <w:numPr>
                <w:ilvl w:val="1"/>
                <w:numId w:val="14"/>
              </w:numPr>
              <w:tabs>
                <w:tab w:val="left" w:pos="804"/>
                <w:tab w:val="left" w:pos="805"/>
              </w:tabs>
              <w:spacing w:before="2" w:line="293" w:lineRule="exact"/>
              <w:rPr>
                <w:sz w:val="24"/>
              </w:rPr>
            </w:pPr>
            <w:r>
              <w:rPr>
                <w:sz w:val="24"/>
              </w:rPr>
              <w:t>Рассматривание картин и</w:t>
            </w:r>
            <w:r>
              <w:rPr>
                <w:spacing w:val="-4"/>
                <w:sz w:val="24"/>
              </w:rPr>
              <w:t xml:space="preserve"> </w:t>
            </w:r>
            <w:r>
              <w:rPr>
                <w:sz w:val="24"/>
              </w:rPr>
              <w:t>иллюстраций</w:t>
            </w:r>
          </w:p>
          <w:p w:rsidR="00B338AD" w:rsidRDefault="00B338AD" w:rsidP="00B338AD">
            <w:pPr>
              <w:pStyle w:val="TableParagraph"/>
              <w:numPr>
                <w:ilvl w:val="1"/>
                <w:numId w:val="14"/>
              </w:numPr>
              <w:tabs>
                <w:tab w:val="left" w:pos="864"/>
                <w:tab w:val="left" w:pos="865"/>
              </w:tabs>
              <w:spacing w:line="293" w:lineRule="exact"/>
              <w:ind w:left="864" w:hanging="420"/>
              <w:rPr>
                <w:sz w:val="24"/>
              </w:rPr>
            </w:pPr>
            <w:r>
              <w:rPr>
                <w:sz w:val="24"/>
              </w:rPr>
              <w:t>составление описательных рассказов по</w:t>
            </w:r>
            <w:r>
              <w:rPr>
                <w:spacing w:val="-4"/>
                <w:sz w:val="24"/>
              </w:rPr>
              <w:t xml:space="preserve"> </w:t>
            </w:r>
            <w:r>
              <w:rPr>
                <w:sz w:val="24"/>
              </w:rPr>
              <w:t>картине</w:t>
            </w:r>
          </w:p>
          <w:p w:rsidR="00B338AD" w:rsidRDefault="00B338AD" w:rsidP="00B338AD">
            <w:pPr>
              <w:pStyle w:val="TableParagraph"/>
              <w:numPr>
                <w:ilvl w:val="1"/>
                <w:numId w:val="14"/>
              </w:numPr>
              <w:tabs>
                <w:tab w:val="left" w:pos="804"/>
                <w:tab w:val="left" w:pos="805"/>
              </w:tabs>
              <w:spacing w:line="293" w:lineRule="exact"/>
              <w:rPr>
                <w:sz w:val="24"/>
              </w:rPr>
            </w:pPr>
            <w:r>
              <w:rPr>
                <w:sz w:val="24"/>
              </w:rPr>
              <w:t>Составление рассказов из личного</w:t>
            </w:r>
            <w:r>
              <w:rPr>
                <w:spacing w:val="1"/>
                <w:sz w:val="24"/>
              </w:rPr>
              <w:t xml:space="preserve"> </w:t>
            </w:r>
            <w:r>
              <w:rPr>
                <w:sz w:val="24"/>
              </w:rPr>
              <w:t>опыта</w:t>
            </w:r>
          </w:p>
          <w:p w:rsidR="00B338AD" w:rsidRDefault="00B338AD" w:rsidP="00B338AD">
            <w:pPr>
              <w:pStyle w:val="TableParagraph"/>
              <w:numPr>
                <w:ilvl w:val="1"/>
                <w:numId w:val="14"/>
              </w:numPr>
              <w:tabs>
                <w:tab w:val="left" w:pos="804"/>
                <w:tab w:val="left" w:pos="805"/>
              </w:tabs>
              <w:spacing w:line="293" w:lineRule="exact"/>
              <w:rPr>
                <w:sz w:val="24"/>
              </w:rPr>
            </w:pPr>
            <w:r>
              <w:rPr>
                <w:sz w:val="24"/>
              </w:rPr>
              <w:t>Разучивание</w:t>
            </w:r>
            <w:r>
              <w:rPr>
                <w:spacing w:val="-2"/>
                <w:sz w:val="24"/>
              </w:rPr>
              <w:t xml:space="preserve"> </w:t>
            </w:r>
            <w:r>
              <w:rPr>
                <w:sz w:val="24"/>
              </w:rPr>
              <w:t>стихотворений</w:t>
            </w:r>
          </w:p>
          <w:p w:rsidR="00B338AD" w:rsidRPr="00B338AD" w:rsidRDefault="00B338AD" w:rsidP="00B338AD">
            <w:pPr>
              <w:pStyle w:val="TableParagraph"/>
              <w:numPr>
                <w:ilvl w:val="1"/>
                <w:numId w:val="14"/>
              </w:numPr>
              <w:tabs>
                <w:tab w:val="left" w:pos="804"/>
                <w:tab w:val="left" w:pos="805"/>
              </w:tabs>
              <w:ind w:right="405"/>
              <w:rPr>
                <w:sz w:val="24"/>
                <w:lang w:val="ru-RU"/>
              </w:rPr>
            </w:pPr>
            <w:r w:rsidRPr="00B338AD">
              <w:rPr>
                <w:sz w:val="24"/>
                <w:lang w:val="ru-RU"/>
              </w:rPr>
              <w:t>Разыгрывание игровых обучающих ситуаций правильного и неправильного поведения на улице,</w:t>
            </w:r>
            <w:r w:rsidRPr="00B338AD">
              <w:rPr>
                <w:spacing w:val="-21"/>
                <w:sz w:val="24"/>
                <w:lang w:val="ru-RU"/>
              </w:rPr>
              <w:t xml:space="preserve"> </w:t>
            </w:r>
            <w:r w:rsidRPr="00B338AD">
              <w:rPr>
                <w:sz w:val="24"/>
                <w:lang w:val="ru-RU"/>
              </w:rPr>
              <w:t>в общественном</w:t>
            </w:r>
            <w:r w:rsidRPr="00B338AD">
              <w:rPr>
                <w:spacing w:val="-2"/>
                <w:sz w:val="24"/>
                <w:lang w:val="ru-RU"/>
              </w:rPr>
              <w:t xml:space="preserve"> </w:t>
            </w:r>
            <w:r w:rsidRPr="00B338AD">
              <w:rPr>
                <w:sz w:val="24"/>
                <w:lang w:val="ru-RU"/>
              </w:rPr>
              <w:t>транспорте</w:t>
            </w:r>
          </w:p>
          <w:p w:rsidR="00B338AD" w:rsidRDefault="00B338AD" w:rsidP="00B338AD">
            <w:pPr>
              <w:pStyle w:val="TableParagraph"/>
              <w:numPr>
                <w:ilvl w:val="1"/>
                <w:numId w:val="14"/>
              </w:numPr>
              <w:tabs>
                <w:tab w:val="left" w:pos="804"/>
                <w:tab w:val="left" w:pos="805"/>
              </w:tabs>
              <w:spacing w:line="293" w:lineRule="exact"/>
              <w:rPr>
                <w:sz w:val="24"/>
              </w:rPr>
            </w:pPr>
            <w:r>
              <w:rPr>
                <w:sz w:val="24"/>
              </w:rPr>
              <w:t>Решение проблемных задач и</w:t>
            </w:r>
            <w:r>
              <w:rPr>
                <w:spacing w:val="-5"/>
                <w:sz w:val="24"/>
              </w:rPr>
              <w:t xml:space="preserve"> </w:t>
            </w:r>
            <w:r>
              <w:rPr>
                <w:sz w:val="24"/>
              </w:rPr>
              <w:t>ситуаций</w:t>
            </w:r>
          </w:p>
          <w:p w:rsidR="00B338AD" w:rsidRDefault="00B338AD" w:rsidP="00B338AD">
            <w:pPr>
              <w:pStyle w:val="TableParagraph"/>
              <w:numPr>
                <w:ilvl w:val="1"/>
                <w:numId w:val="14"/>
              </w:numPr>
              <w:tabs>
                <w:tab w:val="left" w:pos="804"/>
                <w:tab w:val="left" w:pos="805"/>
              </w:tabs>
              <w:spacing w:line="293" w:lineRule="exact"/>
              <w:rPr>
                <w:sz w:val="24"/>
              </w:rPr>
            </w:pPr>
            <w:r>
              <w:rPr>
                <w:sz w:val="24"/>
              </w:rPr>
              <w:t>Слушание аудиозаписей песенок,</w:t>
            </w:r>
            <w:r>
              <w:rPr>
                <w:spacing w:val="-3"/>
                <w:sz w:val="24"/>
              </w:rPr>
              <w:t xml:space="preserve"> </w:t>
            </w:r>
            <w:r>
              <w:rPr>
                <w:sz w:val="24"/>
              </w:rPr>
              <w:t>сказок</w:t>
            </w:r>
          </w:p>
          <w:p w:rsidR="00B338AD" w:rsidRDefault="00B338AD" w:rsidP="00B338AD">
            <w:pPr>
              <w:pStyle w:val="TableParagraph"/>
              <w:numPr>
                <w:ilvl w:val="1"/>
                <w:numId w:val="14"/>
              </w:numPr>
              <w:tabs>
                <w:tab w:val="left" w:pos="804"/>
                <w:tab w:val="left" w:pos="805"/>
              </w:tabs>
              <w:spacing w:line="278" w:lineRule="exact"/>
              <w:rPr>
                <w:sz w:val="24"/>
              </w:rPr>
            </w:pPr>
            <w:r>
              <w:rPr>
                <w:sz w:val="24"/>
              </w:rPr>
              <w:t>Просмотр мультфильмов,</w:t>
            </w:r>
            <w:r>
              <w:rPr>
                <w:spacing w:val="-1"/>
                <w:sz w:val="24"/>
              </w:rPr>
              <w:t xml:space="preserve"> </w:t>
            </w:r>
            <w:r>
              <w:rPr>
                <w:sz w:val="24"/>
              </w:rPr>
              <w:t>слайдов</w:t>
            </w:r>
          </w:p>
        </w:tc>
        <w:tc>
          <w:tcPr>
            <w:tcW w:w="1748" w:type="dxa"/>
          </w:tcPr>
          <w:p w:rsidR="00B338AD" w:rsidRDefault="00B338AD" w:rsidP="005151F4">
            <w:pPr>
              <w:pStyle w:val="TableParagraph"/>
              <w:spacing w:before="4"/>
              <w:ind w:left="0"/>
              <w:rPr>
                <w:sz w:val="31"/>
              </w:rPr>
            </w:pPr>
          </w:p>
          <w:p w:rsidR="00B338AD" w:rsidRDefault="00B338AD" w:rsidP="005151F4">
            <w:pPr>
              <w:pStyle w:val="TableParagraph"/>
              <w:spacing w:before="1"/>
              <w:ind w:left="0" w:right="42"/>
              <w:jc w:val="right"/>
              <w:rPr>
                <w:sz w:val="24"/>
              </w:rPr>
            </w:pPr>
            <w:r>
              <w:rPr>
                <w:sz w:val="24"/>
              </w:rPr>
              <w:t>В течение года</w:t>
            </w:r>
          </w:p>
        </w:tc>
        <w:tc>
          <w:tcPr>
            <w:tcW w:w="2341" w:type="dxa"/>
          </w:tcPr>
          <w:p w:rsidR="00B338AD" w:rsidRDefault="00B338AD" w:rsidP="005151F4">
            <w:pPr>
              <w:pStyle w:val="TableParagraph"/>
              <w:spacing w:before="4"/>
              <w:ind w:left="0"/>
              <w:rPr>
                <w:sz w:val="31"/>
              </w:rPr>
            </w:pPr>
          </w:p>
          <w:p w:rsidR="00B338AD" w:rsidRDefault="00B338AD" w:rsidP="005151F4">
            <w:pPr>
              <w:pStyle w:val="TableParagraph"/>
              <w:spacing w:before="1"/>
              <w:ind w:left="226" w:right="223"/>
              <w:jc w:val="center"/>
              <w:rPr>
                <w:sz w:val="24"/>
              </w:rPr>
            </w:pPr>
            <w:r>
              <w:rPr>
                <w:sz w:val="24"/>
              </w:rPr>
              <w:t>Воспитатели</w:t>
            </w:r>
          </w:p>
        </w:tc>
      </w:tr>
    </w:tbl>
    <w:p w:rsidR="00B338AD" w:rsidRDefault="00B338AD" w:rsidP="00B338AD">
      <w:pPr>
        <w:jc w:val="center"/>
        <w:rPr>
          <w:sz w:val="24"/>
        </w:rPr>
        <w:sectPr w:rsidR="00B338AD">
          <w:pgSz w:w="11910" w:h="16840"/>
          <w:pgMar w:top="800" w:right="240" w:bottom="280" w:left="380" w:header="720" w:footer="720" w:gutter="0"/>
          <w:cols w:space="720"/>
        </w:sectPr>
      </w:pPr>
    </w:p>
    <w:tbl>
      <w:tblPr>
        <w:tblStyle w:val="TableNormal"/>
        <w:tblW w:w="0" w:type="auto"/>
        <w:tblInd w:w="4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70"/>
        <w:gridCol w:w="1808"/>
        <w:gridCol w:w="2314"/>
      </w:tblGrid>
      <w:tr w:rsidR="00B338AD" w:rsidTr="005151F4">
        <w:trPr>
          <w:trHeight w:val="3398"/>
        </w:trPr>
        <w:tc>
          <w:tcPr>
            <w:tcW w:w="6570" w:type="dxa"/>
          </w:tcPr>
          <w:p w:rsidR="00B338AD" w:rsidRDefault="00B338AD" w:rsidP="00B338AD">
            <w:pPr>
              <w:pStyle w:val="TableParagraph"/>
              <w:numPr>
                <w:ilvl w:val="0"/>
                <w:numId w:val="13"/>
              </w:numPr>
              <w:tabs>
                <w:tab w:val="left" w:pos="445"/>
              </w:tabs>
              <w:spacing w:before="19"/>
              <w:rPr>
                <w:b/>
                <w:sz w:val="24"/>
              </w:rPr>
            </w:pPr>
            <w:r>
              <w:rPr>
                <w:b/>
                <w:sz w:val="24"/>
              </w:rPr>
              <w:lastRenderedPageBreak/>
              <w:t>Художественная</w:t>
            </w:r>
            <w:r>
              <w:rPr>
                <w:b/>
                <w:spacing w:val="-1"/>
                <w:sz w:val="24"/>
              </w:rPr>
              <w:t xml:space="preserve"> </w:t>
            </w:r>
            <w:r>
              <w:rPr>
                <w:b/>
                <w:sz w:val="24"/>
              </w:rPr>
              <w:t>деятельность.</w:t>
            </w:r>
          </w:p>
          <w:p w:rsidR="00B338AD" w:rsidRDefault="00B338AD" w:rsidP="00B338AD">
            <w:pPr>
              <w:pStyle w:val="TableParagraph"/>
              <w:numPr>
                <w:ilvl w:val="1"/>
                <w:numId w:val="13"/>
              </w:numPr>
              <w:tabs>
                <w:tab w:val="left" w:pos="804"/>
                <w:tab w:val="left" w:pos="805"/>
              </w:tabs>
              <w:spacing w:before="19"/>
              <w:rPr>
                <w:sz w:val="24"/>
              </w:rPr>
            </w:pPr>
            <w:r>
              <w:rPr>
                <w:sz w:val="24"/>
              </w:rPr>
              <w:t>Чтение художественной</w:t>
            </w:r>
            <w:r>
              <w:rPr>
                <w:spacing w:val="-2"/>
                <w:sz w:val="24"/>
              </w:rPr>
              <w:t xml:space="preserve"> </w:t>
            </w:r>
            <w:r>
              <w:rPr>
                <w:sz w:val="24"/>
              </w:rPr>
              <w:t>литературы</w:t>
            </w:r>
          </w:p>
          <w:p w:rsidR="00B338AD" w:rsidRDefault="00B338AD" w:rsidP="00B338AD">
            <w:pPr>
              <w:pStyle w:val="TableParagraph"/>
              <w:numPr>
                <w:ilvl w:val="1"/>
                <w:numId w:val="13"/>
              </w:numPr>
              <w:tabs>
                <w:tab w:val="left" w:pos="804"/>
                <w:tab w:val="left" w:pos="805"/>
              </w:tabs>
              <w:spacing w:before="18"/>
              <w:rPr>
                <w:sz w:val="24"/>
              </w:rPr>
            </w:pPr>
            <w:r>
              <w:rPr>
                <w:sz w:val="24"/>
              </w:rPr>
              <w:t>Конкурсы</w:t>
            </w:r>
            <w:r>
              <w:rPr>
                <w:spacing w:val="-1"/>
                <w:sz w:val="24"/>
              </w:rPr>
              <w:t xml:space="preserve"> </w:t>
            </w:r>
            <w:r>
              <w:rPr>
                <w:sz w:val="24"/>
              </w:rPr>
              <w:t>рисунков</w:t>
            </w:r>
          </w:p>
          <w:p w:rsidR="00B338AD" w:rsidRDefault="00B338AD" w:rsidP="00B338AD">
            <w:pPr>
              <w:pStyle w:val="TableParagraph"/>
              <w:numPr>
                <w:ilvl w:val="1"/>
                <w:numId w:val="13"/>
              </w:numPr>
              <w:tabs>
                <w:tab w:val="left" w:pos="804"/>
                <w:tab w:val="left" w:pos="805"/>
              </w:tabs>
              <w:spacing w:before="19"/>
              <w:rPr>
                <w:sz w:val="24"/>
              </w:rPr>
            </w:pPr>
            <w:r>
              <w:rPr>
                <w:sz w:val="24"/>
              </w:rPr>
              <w:t>Выставки моделей, макетов</w:t>
            </w:r>
          </w:p>
          <w:p w:rsidR="00B338AD" w:rsidRDefault="00B338AD" w:rsidP="00B338AD">
            <w:pPr>
              <w:pStyle w:val="TableParagraph"/>
              <w:numPr>
                <w:ilvl w:val="1"/>
                <w:numId w:val="13"/>
              </w:numPr>
              <w:tabs>
                <w:tab w:val="left" w:pos="804"/>
                <w:tab w:val="left" w:pos="805"/>
              </w:tabs>
              <w:spacing w:before="18"/>
              <w:rPr>
                <w:sz w:val="24"/>
              </w:rPr>
            </w:pPr>
            <w:r>
              <w:rPr>
                <w:sz w:val="24"/>
              </w:rPr>
              <w:t>Изготовление атрибутов к</w:t>
            </w:r>
            <w:r>
              <w:rPr>
                <w:spacing w:val="-3"/>
                <w:sz w:val="24"/>
              </w:rPr>
              <w:t xml:space="preserve"> </w:t>
            </w:r>
            <w:r>
              <w:rPr>
                <w:sz w:val="24"/>
              </w:rPr>
              <w:t>играм</w:t>
            </w:r>
          </w:p>
          <w:p w:rsidR="00B338AD" w:rsidRDefault="00B338AD" w:rsidP="00B338AD">
            <w:pPr>
              <w:pStyle w:val="TableParagraph"/>
              <w:numPr>
                <w:ilvl w:val="1"/>
                <w:numId w:val="13"/>
              </w:numPr>
              <w:tabs>
                <w:tab w:val="left" w:pos="804"/>
                <w:tab w:val="left" w:pos="805"/>
              </w:tabs>
              <w:spacing w:before="18"/>
              <w:rPr>
                <w:sz w:val="24"/>
              </w:rPr>
            </w:pPr>
            <w:r>
              <w:rPr>
                <w:sz w:val="24"/>
              </w:rPr>
              <w:t>Вечера</w:t>
            </w:r>
            <w:r>
              <w:rPr>
                <w:spacing w:val="-2"/>
                <w:sz w:val="24"/>
              </w:rPr>
              <w:t xml:space="preserve"> </w:t>
            </w:r>
            <w:r>
              <w:rPr>
                <w:sz w:val="24"/>
              </w:rPr>
              <w:t>загадок</w:t>
            </w:r>
          </w:p>
          <w:p w:rsidR="00B338AD" w:rsidRDefault="00B338AD" w:rsidP="00B338AD">
            <w:pPr>
              <w:pStyle w:val="TableParagraph"/>
              <w:numPr>
                <w:ilvl w:val="1"/>
                <w:numId w:val="13"/>
              </w:numPr>
              <w:tabs>
                <w:tab w:val="left" w:pos="804"/>
                <w:tab w:val="left" w:pos="805"/>
              </w:tabs>
              <w:spacing w:before="18"/>
              <w:rPr>
                <w:sz w:val="24"/>
              </w:rPr>
            </w:pPr>
            <w:r>
              <w:rPr>
                <w:sz w:val="24"/>
              </w:rPr>
              <w:t>Викторины</w:t>
            </w:r>
          </w:p>
          <w:p w:rsidR="00B338AD" w:rsidRDefault="00B338AD" w:rsidP="00B338AD">
            <w:pPr>
              <w:pStyle w:val="TableParagraph"/>
              <w:numPr>
                <w:ilvl w:val="1"/>
                <w:numId w:val="13"/>
              </w:numPr>
              <w:tabs>
                <w:tab w:val="left" w:pos="804"/>
                <w:tab w:val="left" w:pos="805"/>
              </w:tabs>
              <w:spacing w:before="17"/>
              <w:rPr>
                <w:sz w:val="24"/>
              </w:rPr>
            </w:pPr>
            <w:r>
              <w:rPr>
                <w:sz w:val="24"/>
              </w:rPr>
              <w:t>Конкурсы стихов и рассказов</w:t>
            </w:r>
          </w:p>
          <w:p w:rsidR="00B338AD" w:rsidRDefault="00B338AD" w:rsidP="00B338AD">
            <w:pPr>
              <w:pStyle w:val="TableParagraph"/>
              <w:numPr>
                <w:ilvl w:val="1"/>
                <w:numId w:val="13"/>
              </w:numPr>
              <w:tabs>
                <w:tab w:val="left" w:pos="804"/>
                <w:tab w:val="left" w:pos="805"/>
              </w:tabs>
              <w:spacing w:before="18"/>
              <w:rPr>
                <w:sz w:val="24"/>
              </w:rPr>
            </w:pPr>
            <w:r>
              <w:rPr>
                <w:sz w:val="24"/>
              </w:rPr>
              <w:t>Развлечения,</w:t>
            </w:r>
            <w:r>
              <w:rPr>
                <w:spacing w:val="-1"/>
                <w:sz w:val="24"/>
              </w:rPr>
              <w:t xml:space="preserve"> </w:t>
            </w:r>
            <w:r>
              <w:rPr>
                <w:sz w:val="24"/>
              </w:rPr>
              <w:t>праздники</w:t>
            </w:r>
          </w:p>
          <w:p w:rsidR="00B338AD" w:rsidRDefault="00B338AD" w:rsidP="00B338AD">
            <w:pPr>
              <w:pStyle w:val="TableParagraph"/>
              <w:numPr>
                <w:ilvl w:val="1"/>
                <w:numId w:val="13"/>
              </w:numPr>
              <w:tabs>
                <w:tab w:val="left" w:pos="804"/>
                <w:tab w:val="left" w:pos="805"/>
              </w:tabs>
              <w:spacing w:before="18"/>
              <w:rPr>
                <w:sz w:val="24"/>
              </w:rPr>
            </w:pPr>
            <w:r>
              <w:rPr>
                <w:sz w:val="24"/>
              </w:rPr>
              <w:t>Спектакли, театрализованные</w:t>
            </w:r>
            <w:r>
              <w:rPr>
                <w:spacing w:val="-3"/>
                <w:sz w:val="24"/>
              </w:rPr>
              <w:t xml:space="preserve"> </w:t>
            </w:r>
            <w:r>
              <w:rPr>
                <w:sz w:val="24"/>
              </w:rPr>
              <w:t>постановки</w:t>
            </w:r>
          </w:p>
        </w:tc>
        <w:tc>
          <w:tcPr>
            <w:tcW w:w="1808" w:type="dxa"/>
          </w:tcPr>
          <w:p w:rsidR="00B338AD" w:rsidRDefault="00B338AD" w:rsidP="005151F4">
            <w:pPr>
              <w:pStyle w:val="TableParagraph"/>
              <w:spacing w:before="8"/>
              <w:ind w:left="0"/>
              <w:rPr>
                <w:sz w:val="30"/>
              </w:rPr>
            </w:pPr>
          </w:p>
          <w:p w:rsidR="00B338AD" w:rsidRDefault="00B338AD" w:rsidP="005151F4">
            <w:pPr>
              <w:pStyle w:val="TableParagraph"/>
              <w:ind w:left="66" w:right="55"/>
              <w:jc w:val="center"/>
              <w:rPr>
                <w:sz w:val="24"/>
              </w:rPr>
            </w:pPr>
            <w:r>
              <w:rPr>
                <w:sz w:val="24"/>
              </w:rPr>
              <w:t>В течение года</w:t>
            </w:r>
          </w:p>
        </w:tc>
        <w:tc>
          <w:tcPr>
            <w:tcW w:w="2314" w:type="dxa"/>
          </w:tcPr>
          <w:p w:rsidR="00B338AD" w:rsidRDefault="00B338AD" w:rsidP="005151F4">
            <w:pPr>
              <w:pStyle w:val="TableParagraph"/>
              <w:spacing w:before="8"/>
              <w:ind w:left="0"/>
              <w:rPr>
                <w:sz w:val="30"/>
              </w:rPr>
            </w:pPr>
          </w:p>
          <w:p w:rsidR="00B338AD" w:rsidRDefault="00B338AD" w:rsidP="005151F4">
            <w:pPr>
              <w:pStyle w:val="TableParagraph"/>
              <w:ind w:left="484"/>
              <w:rPr>
                <w:sz w:val="24"/>
              </w:rPr>
            </w:pPr>
            <w:r>
              <w:rPr>
                <w:sz w:val="24"/>
              </w:rPr>
              <w:t>Воспитатели</w:t>
            </w:r>
          </w:p>
        </w:tc>
      </w:tr>
      <w:tr w:rsidR="00B338AD" w:rsidTr="005151F4">
        <w:trPr>
          <w:trHeight w:val="494"/>
        </w:trPr>
        <w:tc>
          <w:tcPr>
            <w:tcW w:w="10692" w:type="dxa"/>
            <w:gridSpan w:val="3"/>
          </w:tcPr>
          <w:p w:rsidR="00B338AD" w:rsidRDefault="00B338AD" w:rsidP="005151F4">
            <w:pPr>
              <w:pStyle w:val="TableParagraph"/>
              <w:spacing w:line="265" w:lineRule="exact"/>
              <w:ind w:left="4026" w:right="4340"/>
              <w:jc w:val="center"/>
              <w:rPr>
                <w:b/>
                <w:sz w:val="24"/>
              </w:rPr>
            </w:pPr>
            <w:r>
              <w:rPr>
                <w:b/>
                <w:sz w:val="24"/>
              </w:rPr>
              <w:t>Работа с родителями</w:t>
            </w:r>
          </w:p>
        </w:tc>
      </w:tr>
      <w:tr w:rsidR="00B338AD" w:rsidTr="005151F4">
        <w:trPr>
          <w:trHeight w:val="3912"/>
        </w:trPr>
        <w:tc>
          <w:tcPr>
            <w:tcW w:w="6570" w:type="dxa"/>
          </w:tcPr>
          <w:p w:rsidR="00B338AD" w:rsidRDefault="00B338AD" w:rsidP="00B338AD">
            <w:pPr>
              <w:pStyle w:val="TableParagraph"/>
              <w:numPr>
                <w:ilvl w:val="0"/>
                <w:numId w:val="12"/>
              </w:numPr>
              <w:tabs>
                <w:tab w:val="left" w:pos="804"/>
                <w:tab w:val="left" w:pos="805"/>
              </w:tabs>
              <w:spacing w:before="9"/>
              <w:rPr>
                <w:sz w:val="24"/>
              </w:rPr>
            </w:pPr>
            <w:r>
              <w:rPr>
                <w:sz w:val="24"/>
              </w:rPr>
              <w:t>Анкетирование, тестирование,</w:t>
            </w:r>
            <w:r>
              <w:rPr>
                <w:spacing w:val="-1"/>
                <w:sz w:val="24"/>
              </w:rPr>
              <w:t xml:space="preserve"> </w:t>
            </w:r>
            <w:r>
              <w:rPr>
                <w:sz w:val="24"/>
              </w:rPr>
              <w:t>опрос</w:t>
            </w:r>
          </w:p>
          <w:p w:rsidR="00B338AD" w:rsidRPr="00B338AD" w:rsidRDefault="00B338AD" w:rsidP="00B338AD">
            <w:pPr>
              <w:pStyle w:val="TableParagraph"/>
              <w:numPr>
                <w:ilvl w:val="0"/>
                <w:numId w:val="12"/>
              </w:numPr>
              <w:tabs>
                <w:tab w:val="left" w:pos="804"/>
                <w:tab w:val="left" w:pos="805"/>
              </w:tabs>
              <w:spacing w:before="33" w:line="278" w:lineRule="auto"/>
              <w:ind w:right="860"/>
              <w:rPr>
                <w:sz w:val="24"/>
                <w:lang w:val="ru-RU"/>
              </w:rPr>
            </w:pPr>
            <w:r w:rsidRPr="00B338AD">
              <w:rPr>
                <w:sz w:val="24"/>
                <w:lang w:val="ru-RU"/>
              </w:rPr>
              <w:t>Родительские собрания, беседы с решением проблемных обучающих ситуаций по</w:t>
            </w:r>
            <w:r w:rsidRPr="00B338AD">
              <w:rPr>
                <w:spacing w:val="-17"/>
                <w:sz w:val="24"/>
                <w:lang w:val="ru-RU"/>
              </w:rPr>
              <w:t xml:space="preserve"> </w:t>
            </w:r>
            <w:r w:rsidRPr="00B338AD">
              <w:rPr>
                <w:sz w:val="24"/>
                <w:lang w:val="ru-RU"/>
              </w:rPr>
              <w:t>правилам</w:t>
            </w:r>
          </w:p>
          <w:p w:rsidR="00B338AD" w:rsidRPr="00B338AD" w:rsidRDefault="00B338AD" w:rsidP="005151F4">
            <w:pPr>
              <w:pStyle w:val="TableParagraph"/>
              <w:spacing w:before="7" w:line="283" w:lineRule="auto"/>
              <w:ind w:right="522"/>
              <w:rPr>
                <w:sz w:val="24"/>
                <w:lang w:val="ru-RU"/>
              </w:rPr>
            </w:pPr>
            <w:r w:rsidRPr="00B338AD">
              <w:rPr>
                <w:sz w:val="24"/>
                <w:lang w:val="ru-RU"/>
              </w:rPr>
              <w:t>дорожного движения, с приглашением работников полиции, ОГИБДД.</w:t>
            </w:r>
          </w:p>
          <w:p w:rsidR="00B338AD" w:rsidRDefault="00B338AD" w:rsidP="00B338AD">
            <w:pPr>
              <w:pStyle w:val="TableParagraph"/>
              <w:numPr>
                <w:ilvl w:val="0"/>
                <w:numId w:val="12"/>
              </w:numPr>
              <w:tabs>
                <w:tab w:val="left" w:pos="804"/>
                <w:tab w:val="left" w:pos="805"/>
              </w:tabs>
              <w:spacing w:line="278" w:lineRule="exact"/>
              <w:rPr>
                <w:sz w:val="24"/>
              </w:rPr>
            </w:pPr>
            <w:r>
              <w:rPr>
                <w:sz w:val="24"/>
              </w:rPr>
              <w:t>Совместные праздники, развлечения,</w:t>
            </w:r>
            <w:r>
              <w:rPr>
                <w:spacing w:val="-7"/>
                <w:sz w:val="24"/>
              </w:rPr>
              <w:t xml:space="preserve"> </w:t>
            </w:r>
            <w:r>
              <w:rPr>
                <w:sz w:val="24"/>
              </w:rPr>
              <w:t>проекты</w:t>
            </w:r>
          </w:p>
          <w:p w:rsidR="00B338AD" w:rsidRPr="00B338AD" w:rsidRDefault="00B338AD" w:rsidP="00B338AD">
            <w:pPr>
              <w:pStyle w:val="TableParagraph"/>
              <w:numPr>
                <w:ilvl w:val="0"/>
                <w:numId w:val="12"/>
              </w:numPr>
              <w:tabs>
                <w:tab w:val="left" w:pos="804"/>
                <w:tab w:val="left" w:pos="805"/>
              </w:tabs>
              <w:spacing w:before="32" w:line="280" w:lineRule="auto"/>
              <w:ind w:right="370"/>
              <w:rPr>
                <w:sz w:val="24"/>
                <w:lang w:val="ru-RU"/>
              </w:rPr>
            </w:pPr>
            <w:r w:rsidRPr="00B338AD">
              <w:rPr>
                <w:sz w:val="24"/>
                <w:lang w:val="ru-RU"/>
              </w:rPr>
              <w:t>«Родительский всеобуч» (просвещение родителей по вопросам</w:t>
            </w:r>
            <w:r w:rsidRPr="00B338AD">
              <w:rPr>
                <w:spacing w:val="-2"/>
                <w:sz w:val="24"/>
                <w:lang w:val="ru-RU"/>
              </w:rPr>
              <w:t xml:space="preserve"> </w:t>
            </w:r>
            <w:r w:rsidRPr="00B338AD">
              <w:rPr>
                <w:sz w:val="24"/>
                <w:lang w:val="ru-RU"/>
              </w:rPr>
              <w:t>БДД)</w:t>
            </w:r>
          </w:p>
          <w:p w:rsidR="00B338AD" w:rsidRPr="00B338AD" w:rsidRDefault="00B338AD" w:rsidP="00B338AD">
            <w:pPr>
              <w:pStyle w:val="TableParagraph"/>
              <w:numPr>
                <w:ilvl w:val="0"/>
                <w:numId w:val="12"/>
              </w:numPr>
              <w:tabs>
                <w:tab w:val="left" w:pos="804"/>
                <w:tab w:val="left" w:pos="805"/>
              </w:tabs>
              <w:spacing w:line="278" w:lineRule="exact"/>
              <w:rPr>
                <w:sz w:val="24"/>
                <w:lang w:val="ru-RU"/>
              </w:rPr>
            </w:pPr>
            <w:r w:rsidRPr="00B338AD">
              <w:rPr>
                <w:sz w:val="24"/>
                <w:lang w:val="ru-RU"/>
              </w:rPr>
              <w:t>Конкурс на лучшую команду знатоков</w:t>
            </w:r>
            <w:r w:rsidRPr="00B338AD">
              <w:rPr>
                <w:spacing w:val="33"/>
                <w:sz w:val="24"/>
                <w:lang w:val="ru-RU"/>
              </w:rPr>
              <w:t xml:space="preserve"> </w:t>
            </w:r>
            <w:r w:rsidRPr="00B338AD">
              <w:rPr>
                <w:sz w:val="24"/>
                <w:lang w:val="ru-RU"/>
              </w:rPr>
              <w:t>правил</w:t>
            </w:r>
          </w:p>
          <w:p w:rsidR="00B338AD" w:rsidRPr="00B338AD" w:rsidRDefault="00B338AD" w:rsidP="005151F4">
            <w:pPr>
              <w:pStyle w:val="TableParagraph"/>
              <w:spacing w:before="50" w:line="283" w:lineRule="auto"/>
              <w:ind w:right="522"/>
              <w:rPr>
                <w:sz w:val="24"/>
                <w:lang w:val="ru-RU"/>
              </w:rPr>
            </w:pPr>
            <w:r w:rsidRPr="00B338AD">
              <w:rPr>
                <w:sz w:val="24"/>
                <w:lang w:val="ru-RU"/>
              </w:rPr>
              <w:t>дорожного движения среди детей и родителей «За рулём профессионал».</w:t>
            </w:r>
          </w:p>
        </w:tc>
        <w:tc>
          <w:tcPr>
            <w:tcW w:w="1808" w:type="dxa"/>
          </w:tcPr>
          <w:p w:rsidR="00B338AD" w:rsidRDefault="00B338AD" w:rsidP="005151F4">
            <w:pPr>
              <w:pStyle w:val="TableParagraph"/>
              <w:spacing w:line="260" w:lineRule="exact"/>
              <w:ind w:left="119" w:right="2"/>
              <w:jc w:val="center"/>
              <w:rPr>
                <w:sz w:val="24"/>
              </w:rPr>
            </w:pPr>
            <w:r>
              <w:rPr>
                <w:sz w:val="24"/>
              </w:rPr>
              <w:t>В течение года</w:t>
            </w:r>
          </w:p>
        </w:tc>
        <w:tc>
          <w:tcPr>
            <w:tcW w:w="2314" w:type="dxa"/>
          </w:tcPr>
          <w:p w:rsidR="00B338AD" w:rsidRDefault="00B338AD" w:rsidP="005151F4">
            <w:pPr>
              <w:pStyle w:val="TableParagraph"/>
              <w:spacing w:line="260" w:lineRule="exact"/>
              <w:ind w:left="571"/>
              <w:rPr>
                <w:sz w:val="24"/>
              </w:rPr>
            </w:pPr>
            <w:r>
              <w:rPr>
                <w:sz w:val="24"/>
              </w:rPr>
              <w:t>Воспитатели</w:t>
            </w:r>
          </w:p>
        </w:tc>
      </w:tr>
    </w:tbl>
    <w:p w:rsidR="00B338AD" w:rsidRDefault="00B338AD" w:rsidP="00B338AD">
      <w:pPr>
        <w:pStyle w:val="a3"/>
        <w:rPr>
          <w:sz w:val="20"/>
        </w:rPr>
      </w:pPr>
    </w:p>
    <w:p w:rsidR="00B338AD" w:rsidRDefault="00B338AD" w:rsidP="00B338AD">
      <w:pPr>
        <w:pStyle w:val="a3"/>
        <w:rPr>
          <w:sz w:val="20"/>
        </w:rPr>
      </w:pPr>
    </w:p>
    <w:p w:rsidR="00B338AD" w:rsidRDefault="00B338AD" w:rsidP="00B338AD">
      <w:pPr>
        <w:pStyle w:val="a3"/>
        <w:rPr>
          <w:sz w:val="20"/>
        </w:rPr>
      </w:pPr>
    </w:p>
    <w:p w:rsidR="00B338AD" w:rsidRDefault="00B338AD" w:rsidP="00B338AD">
      <w:pPr>
        <w:pStyle w:val="a3"/>
        <w:rPr>
          <w:sz w:val="20"/>
        </w:rPr>
      </w:pPr>
    </w:p>
    <w:p w:rsidR="00B338AD" w:rsidRDefault="00B338AD" w:rsidP="00B338AD">
      <w:pPr>
        <w:pStyle w:val="a3"/>
        <w:rPr>
          <w:sz w:val="20"/>
        </w:rPr>
      </w:pPr>
    </w:p>
    <w:p w:rsidR="00B338AD" w:rsidRDefault="00B338AD" w:rsidP="00B338AD">
      <w:pPr>
        <w:pStyle w:val="a3"/>
        <w:rPr>
          <w:sz w:val="20"/>
        </w:rPr>
      </w:pPr>
    </w:p>
    <w:p w:rsidR="00B338AD" w:rsidRDefault="00B338AD" w:rsidP="00B338AD">
      <w:pPr>
        <w:pStyle w:val="a3"/>
        <w:rPr>
          <w:sz w:val="20"/>
        </w:rPr>
      </w:pPr>
    </w:p>
    <w:p w:rsidR="00B338AD" w:rsidRDefault="00B338AD" w:rsidP="00B338AD">
      <w:pPr>
        <w:pStyle w:val="a3"/>
        <w:rPr>
          <w:sz w:val="20"/>
        </w:rPr>
      </w:pPr>
    </w:p>
    <w:p w:rsidR="00B338AD" w:rsidRDefault="00B338AD" w:rsidP="00B338AD">
      <w:pPr>
        <w:pStyle w:val="a3"/>
        <w:rPr>
          <w:sz w:val="20"/>
        </w:rPr>
      </w:pPr>
    </w:p>
    <w:p w:rsidR="00B338AD" w:rsidRDefault="00B338AD" w:rsidP="00B338AD">
      <w:pPr>
        <w:pStyle w:val="a3"/>
        <w:rPr>
          <w:sz w:val="20"/>
        </w:rPr>
      </w:pPr>
    </w:p>
    <w:p w:rsidR="00B338AD" w:rsidRDefault="00B338AD" w:rsidP="00B338AD">
      <w:pPr>
        <w:pStyle w:val="a3"/>
        <w:rPr>
          <w:sz w:val="20"/>
        </w:rPr>
      </w:pPr>
    </w:p>
    <w:p w:rsidR="00B338AD" w:rsidRDefault="00B338AD" w:rsidP="00B338AD">
      <w:pPr>
        <w:pStyle w:val="a3"/>
        <w:rPr>
          <w:sz w:val="20"/>
        </w:rPr>
      </w:pPr>
    </w:p>
    <w:p w:rsidR="00B338AD" w:rsidRDefault="00B338AD" w:rsidP="00B338AD">
      <w:pPr>
        <w:pStyle w:val="a3"/>
        <w:rPr>
          <w:sz w:val="20"/>
        </w:rPr>
      </w:pPr>
    </w:p>
    <w:p w:rsidR="00B338AD" w:rsidRDefault="00B338AD" w:rsidP="00B338AD">
      <w:pPr>
        <w:pStyle w:val="a3"/>
        <w:rPr>
          <w:sz w:val="20"/>
        </w:rPr>
      </w:pPr>
    </w:p>
    <w:p w:rsidR="00B338AD" w:rsidRDefault="00B338AD" w:rsidP="00B338AD">
      <w:pPr>
        <w:pStyle w:val="a3"/>
        <w:rPr>
          <w:sz w:val="20"/>
        </w:rPr>
      </w:pPr>
    </w:p>
    <w:p w:rsidR="00B338AD" w:rsidRDefault="00B338AD" w:rsidP="00B338AD">
      <w:pPr>
        <w:pStyle w:val="a3"/>
        <w:rPr>
          <w:sz w:val="20"/>
        </w:rPr>
      </w:pPr>
    </w:p>
    <w:p w:rsidR="00B338AD" w:rsidRDefault="00B338AD" w:rsidP="00B338AD">
      <w:pPr>
        <w:pStyle w:val="a3"/>
        <w:rPr>
          <w:sz w:val="20"/>
        </w:rPr>
      </w:pPr>
    </w:p>
    <w:p w:rsidR="00B338AD" w:rsidRDefault="00B338AD" w:rsidP="00B338AD">
      <w:pPr>
        <w:pStyle w:val="a3"/>
        <w:rPr>
          <w:sz w:val="20"/>
        </w:rPr>
      </w:pPr>
    </w:p>
    <w:p w:rsidR="00B338AD" w:rsidRDefault="00B338AD" w:rsidP="00B338AD">
      <w:pPr>
        <w:pStyle w:val="a3"/>
        <w:rPr>
          <w:sz w:val="20"/>
        </w:rPr>
      </w:pPr>
    </w:p>
    <w:p w:rsidR="00B338AD" w:rsidRDefault="00B338AD" w:rsidP="00B338AD">
      <w:pPr>
        <w:pStyle w:val="a3"/>
        <w:rPr>
          <w:sz w:val="20"/>
        </w:rPr>
      </w:pPr>
    </w:p>
    <w:p w:rsidR="00B338AD" w:rsidRDefault="00B338AD" w:rsidP="00B338AD">
      <w:pPr>
        <w:pStyle w:val="a3"/>
        <w:rPr>
          <w:sz w:val="20"/>
        </w:rPr>
      </w:pPr>
    </w:p>
    <w:p w:rsidR="00B338AD" w:rsidRDefault="00B338AD" w:rsidP="00B338AD">
      <w:pPr>
        <w:pStyle w:val="a3"/>
        <w:rPr>
          <w:sz w:val="20"/>
        </w:rPr>
      </w:pPr>
    </w:p>
    <w:p w:rsidR="00B338AD" w:rsidRDefault="00B338AD" w:rsidP="00B338AD">
      <w:pPr>
        <w:pStyle w:val="a3"/>
        <w:rPr>
          <w:sz w:val="20"/>
        </w:rPr>
      </w:pPr>
    </w:p>
    <w:p w:rsidR="00B338AD" w:rsidRDefault="00B338AD" w:rsidP="00B338AD">
      <w:pPr>
        <w:pStyle w:val="a3"/>
        <w:rPr>
          <w:sz w:val="20"/>
        </w:rPr>
      </w:pPr>
    </w:p>
    <w:p w:rsidR="00B338AD" w:rsidRDefault="00B338AD" w:rsidP="00B338AD">
      <w:pPr>
        <w:pStyle w:val="a3"/>
        <w:rPr>
          <w:sz w:val="20"/>
        </w:rPr>
      </w:pPr>
    </w:p>
    <w:p w:rsidR="00B338AD" w:rsidRDefault="00B338AD" w:rsidP="00B338AD">
      <w:pPr>
        <w:pStyle w:val="a3"/>
        <w:rPr>
          <w:sz w:val="20"/>
        </w:rPr>
      </w:pPr>
    </w:p>
    <w:p w:rsidR="00B338AD" w:rsidRDefault="00B338AD" w:rsidP="00B338AD">
      <w:pPr>
        <w:pStyle w:val="a3"/>
        <w:rPr>
          <w:sz w:val="20"/>
        </w:rPr>
      </w:pPr>
    </w:p>
    <w:p w:rsidR="00B338AD" w:rsidRDefault="00B338AD" w:rsidP="00B338AD">
      <w:pPr>
        <w:pStyle w:val="a3"/>
        <w:rPr>
          <w:sz w:val="20"/>
        </w:rPr>
      </w:pPr>
    </w:p>
    <w:p w:rsidR="00B338AD" w:rsidRDefault="00B338AD" w:rsidP="00B338AD">
      <w:pPr>
        <w:pStyle w:val="a3"/>
        <w:spacing w:before="11"/>
        <w:rPr>
          <w:sz w:val="29"/>
        </w:rPr>
      </w:pPr>
    </w:p>
    <w:p w:rsidR="00B338AD" w:rsidRDefault="00B338AD" w:rsidP="00B338AD">
      <w:pPr>
        <w:spacing w:before="94"/>
        <w:ind w:right="366"/>
        <w:jc w:val="right"/>
        <w:rPr>
          <w:sz w:val="16"/>
        </w:rPr>
        <w:sectPr w:rsidR="00B338AD">
          <w:pgSz w:w="11910" w:h="16840"/>
          <w:pgMar w:top="700" w:right="240" w:bottom="280" w:left="380" w:header="720" w:footer="720" w:gutter="0"/>
          <w:cols w:space="720"/>
        </w:sectPr>
      </w:pPr>
    </w:p>
    <w:p w:rsidR="00B338AD" w:rsidRDefault="00B338AD" w:rsidP="00B338AD">
      <w:pPr>
        <w:pStyle w:val="Heading2"/>
        <w:spacing w:before="76"/>
        <w:ind w:left="0" w:right="1355"/>
        <w:jc w:val="right"/>
      </w:pPr>
      <w:r>
        <w:lastRenderedPageBreak/>
        <w:t>Примерный перечень образовательной деятельности в группах</w:t>
      </w:r>
    </w:p>
    <w:p w:rsidR="00B338AD" w:rsidRDefault="00B338AD" w:rsidP="00B338AD">
      <w:pPr>
        <w:pStyle w:val="a3"/>
        <w:spacing w:before="7"/>
        <w:rPr>
          <w:b/>
          <w:sz w:val="21"/>
        </w:r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48"/>
        <w:gridCol w:w="3949"/>
        <w:gridCol w:w="3258"/>
        <w:gridCol w:w="2449"/>
      </w:tblGrid>
      <w:tr w:rsidR="00B338AD" w:rsidTr="005151F4">
        <w:trPr>
          <w:trHeight w:val="529"/>
        </w:trPr>
        <w:tc>
          <w:tcPr>
            <w:tcW w:w="1148" w:type="dxa"/>
            <w:tcBorders>
              <w:bottom w:val="single" w:sz="8" w:space="0" w:color="000000"/>
            </w:tcBorders>
          </w:tcPr>
          <w:p w:rsidR="00B338AD" w:rsidRDefault="00B338AD" w:rsidP="005151F4">
            <w:pPr>
              <w:pStyle w:val="TableParagraph"/>
              <w:spacing w:line="275" w:lineRule="exact"/>
              <w:ind w:left="170"/>
              <w:rPr>
                <w:b/>
                <w:sz w:val="24"/>
              </w:rPr>
            </w:pPr>
            <w:r>
              <w:rPr>
                <w:b/>
                <w:sz w:val="24"/>
              </w:rPr>
              <w:t>Группа</w:t>
            </w:r>
          </w:p>
        </w:tc>
        <w:tc>
          <w:tcPr>
            <w:tcW w:w="9656" w:type="dxa"/>
            <w:gridSpan w:val="3"/>
            <w:tcBorders>
              <w:bottom w:val="single" w:sz="8" w:space="0" w:color="000000"/>
            </w:tcBorders>
          </w:tcPr>
          <w:p w:rsidR="00B338AD" w:rsidRDefault="00B338AD" w:rsidP="005151F4">
            <w:pPr>
              <w:pStyle w:val="TableParagraph"/>
              <w:spacing w:line="275" w:lineRule="exact"/>
              <w:ind w:left="3120"/>
              <w:rPr>
                <w:b/>
                <w:sz w:val="24"/>
              </w:rPr>
            </w:pPr>
            <w:r>
              <w:rPr>
                <w:b/>
                <w:sz w:val="24"/>
              </w:rPr>
              <w:t>Образовательная деятельность</w:t>
            </w:r>
          </w:p>
        </w:tc>
      </w:tr>
      <w:tr w:rsidR="00B338AD" w:rsidTr="005151F4">
        <w:trPr>
          <w:trHeight w:val="1435"/>
        </w:trPr>
        <w:tc>
          <w:tcPr>
            <w:tcW w:w="1148" w:type="dxa"/>
            <w:tcBorders>
              <w:top w:val="single" w:sz="8" w:space="0" w:color="000000"/>
              <w:bottom w:val="double" w:sz="1" w:space="0" w:color="000000"/>
            </w:tcBorders>
          </w:tcPr>
          <w:p w:rsidR="00B338AD" w:rsidRDefault="00B338AD" w:rsidP="005151F4">
            <w:pPr>
              <w:pStyle w:val="TableParagraph"/>
              <w:ind w:left="0"/>
              <w:rPr>
                <w:sz w:val="24"/>
              </w:rPr>
            </w:pPr>
          </w:p>
        </w:tc>
        <w:tc>
          <w:tcPr>
            <w:tcW w:w="3949" w:type="dxa"/>
            <w:tcBorders>
              <w:top w:val="single" w:sz="8" w:space="0" w:color="000000"/>
              <w:bottom w:val="double" w:sz="1" w:space="0" w:color="000000"/>
            </w:tcBorders>
          </w:tcPr>
          <w:p w:rsidR="00B338AD" w:rsidRPr="00B338AD" w:rsidRDefault="00B338AD" w:rsidP="005151F4">
            <w:pPr>
              <w:pStyle w:val="TableParagraph"/>
              <w:spacing w:before="159" w:line="417" w:lineRule="auto"/>
              <w:ind w:left="1156" w:right="291" w:hanging="836"/>
              <w:rPr>
                <w:b/>
                <w:sz w:val="24"/>
                <w:lang w:val="ru-RU"/>
              </w:rPr>
            </w:pPr>
            <w:r w:rsidRPr="00B338AD">
              <w:rPr>
                <w:b/>
                <w:sz w:val="24"/>
                <w:lang w:val="ru-RU"/>
              </w:rPr>
              <w:t>Ознакомление с окружающим и развитие речи</w:t>
            </w:r>
          </w:p>
        </w:tc>
        <w:tc>
          <w:tcPr>
            <w:tcW w:w="3258" w:type="dxa"/>
            <w:tcBorders>
              <w:top w:val="single" w:sz="8" w:space="0" w:color="000000"/>
              <w:bottom w:val="double" w:sz="1" w:space="0" w:color="000000"/>
            </w:tcBorders>
          </w:tcPr>
          <w:p w:rsidR="00B338AD" w:rsidRDefault="00B338AD" w:rsidP="005151F4">
            <w:pPr>
              <w:pStyle w:val="TableParagraph"/>
              <w:spacing w:before="159" w:line="417" w:lineRule="auto"/>
              <w:ind w:left="837" w:right="721" w:hanging="216"/>
              <w:rPr>
                <w:b/>
                <w:sz w:val="24"/>
              </w:rPr>
            </w:pPr>
            <w:r>
              <w:rPr>
                <w:b/>
                <w:sz w:val="24"/>
              </w:rPr>
              <w:t>Изобразительная деятельность</w:t>
            </w:r>
          </w:p>
        </w:tc>
        <w:tc>
          <w:tcPr>
            <w:tcW w:w="2449" w:type="dxa"/>
            <w:tcBorders>
              <w:top w:val="single" w:sz="8" w:space="0" w:color="000000"/>
              <w:bottom w:val="double" w:sz="1" w:space="0" w:color="000000"/>
            </w:tcBorders>
          </w:tcPr>
          <w:p w:rsidR="00B338AD" w:rsidRDefault="00B338AD" w:rsidP="005151F4">
            <w:pPr>
              <w:pStyle w:val="TableParagraph"/>
              <w:spacing w:before="159"/>
              <w:ind w:left="255"/>
              <w:rPr>
                <w:b/>
                <w:sz w:val="24"/>
              </w:rPr>
            </w:pPr>
            <w:r>
              <w:rPr>
                <w:b/>
                <w:sz w:val="24"/>
              </w:rPr>
              <w:t>Конструирование</w:t>
            </w:r>
          </w:p>
        </w:tc>
      </w:tr>
      <w:tr w:rsidR="00B338AD" w:rsidTr="005151F4">
        <w:trPr>
          <w:trHeight w:val="3528"/>
        </w:trPr>
        <w:tc>
          <w:tcPr>
            <w:tcW w:w="1148" w:type="dxa"/>
            <w:tcBorders>
              <w:top w:val="double" w:sz="1" w:space="0" w:color="000000"/>
            </w:tcBorders>
          </w:tcPr>
          <w:p w:rsidR="00B338AD" w:rsidRDefault="00B338AD" w:rsidP="005151F4">
            <w:pPr>
              <w:pStyle w:val="TableParagraph"/>
              <w:spacing w:before="7"/>
              <w:ind w:left="0"/>
              <w:rPr>
                <w:b/>
                <w:sz w:val="30"/>
              </w:rPr>
            </w:pPr>
          </w:p>
          <w:p w:rsidR="00B338AD" w:rsidRDefault="00B338AD" w:rsidP="005151F4">
            <w:pPr>
              <w:pStyle w:val="TableParagraph"/>
              <w:ind w:left="122"/>
              <w:rPr>
                <w:sz w:val="24"/>
              </w:rPr>
            </w:pPr>
            <w:r>
              <w:rPr>
                <w:sz w:val="24"/>
              </w:rPr>
              <w:t>младшая</w:t>
            </w:r>
          </w:p>
        </w:tc>
        <w:tc>
          <w:tcPr>
            <w:tcW w:w="3949" w:type="dxa"/>
            <w:tcBorders>
              <w:top w:val="double" w:sz="1" w:space="0" w:color="000000"/>
            </w:tcBorders>
          </w:tcPr>
          <w:p w:rsidR="00B338AD" w:rsidRDefault="00B338AD" w:rsidP="005151F4">
            <w:pPr>
              <w:pStyle w:val="TableParagraph"/>
              <w:spacing w:line="313" w:lineRule="exact"/>
              <w:ind w:left="105"/>
              <w:rPr>
                <w:sz w:val="24"/>
              </w:rPr>
            </w:pPr>
            <w:r>
              <w:rPr>
                <w:sz w:val="29"/>
              </w:rPr>
              <w:t xml:space="preserve">1. </w:t>
            </w:r>
            <w:r>
              <w:rPr>
                <w:sz w:val="24"/>
              </w:rPr>
              <w:t>Рассматривание грузового</w:t>
            </w:r>
          </w:p>
          <w:p w:rsidR="00B338AD" w:rsidRDefault="00B338AD" w:rsidP="005151F4">
            <w:pPr>
              <w:pStyle w:val="TableParagraph"/>
              <w:spacing w:before="30" w:line="273" w:lineRule="exact"/>
              <w:ind w:left="405"/>
              <w:rPr>
                <w:sz w:val="24"/>
              </w:rPr>
            </w:pPr>
            <w:r>
              <w:rPr>
                <w:sz w:val="24"/>
              </w:rPr>
              <w:t>автомобиля</w:t>
            </w:r>
          </w:p>
          <w:p w:rsidR="00B338AD" w:rsidRDefault="00B338AD" w:rsidP="00B338AD">
            <w:pPr>
              <w:pStyle w:val="TableParagraph"/>
              <w:numPr>
                <w:ilvl w:val="0"/>
                <w:numId w:val="11"/>
              </w:numPr>
              <w:tabs>
                <w:tab w:val="left" w:pos="381"/>
              </w:tabs>
              <w:spacing w:line="261" w:lineRule="auto"/>
              <w:ind w:right="151" w:hanging="300"/>
              <w:rPr>
                <w:sz w:val="24"/>
              </w:rPr>
            </w:pPr>
            <w:r>
              <w:rPr>
                <w:sz w:val="24"/>
              </w:rPr>
              <w:t>Рассматривание картины</w:t>
            </w:r>
            <w:r>
              <w:rPr>
                <w:spacing w:val="-13"/>
                <w:sz w:val="24"/>
              </w:rPr>
              <w:t xml:space="preserve"> </w:t>
            </w:r>
            <w:r>
              <w:rPr>
                <w:sz w:val="24"/>
              </w:rPr>
              <w:t>«Улица города»</w:t>
            </w:r>
          </w:p>
          <w:p w:rsidR="00B338AD" w:rsidRDefault="00B338AD" w:rsidP="00B338AD">
            <w:pPr>
              <w:pStyle w:val="TableParagraph"/>
              <w:numPr>
                <w:ilvl w:val="0"/>
                <w:numId w:val="11"/>
              </w:numPr>
              <w:tabs>
                <w:tab w:val="left" w:pos="389"/>
              </w:tabs>
              <w:spacing w:line="303" w:lineRule="exact"/>
              <w:ind w:left="388" w:hanging="283"/>
              <w:rPr>
                <w:sz w:val="24"/>
              </w:rPr>
            </w:pPr>
            <w:r>
              <w:rPr>
                <w:sz w:val="24"/>
              </w:rPr>
              <w:t>Сравнение автобуса и</w:t>
            </w:r>
            <w:r>
              <w:rPr>
                <w:spacing w:val="-14"/>
                <w:sz w:val="24"/>
              </w:rPr>
              <w:t xml:space="preserve"> </w:t>
            </w:r>
            <w:r>
              <w:rPr>
                <w:sz w:val="24"/>
              </w:rPr>
              <w:t>автомобиля</w:t>
            </w:r>
          </w:p>
          <w:p w:rsidR="00B338AD" w:rsidRDefault="00B338AD" w:rsidP="005151F4">
            <w:pPr>
              <w:pStyle w:val="TableParagraph"/>
              <w:spacing w:before="27" w:line="273" w:lineRule="exact"/>
              <w:ind w:left="405"/>
              <w:rPr>
                <w:sz w:val="24"/>
              </w:rPr>
            </w:pPr>
            <w:r>
              <w:rPr>
                <w:sz w:val="24"/>
              </w:rPr>
              <w:t>(игрушки)</w:t>
            </w:r>
          </w:p>
          <w:p w:rsidR="00B338AD" w:rsidRPr="00B338AD" w:rsidRDefault="00B338AD" w:rsidP="00B338AD">
            <w:pPr>
              <w:pStyle w:val="TableParagraph"/>
              <w:numPr>
                <w:ilvl w:val="0"/>
                <w:numId w:val="11"/>
              </w:numPr>
              <w:tabs>
                <w:tab w:val="left" w:pos="389"/>
              </w:tabs>
              <w:spacing w:line="261" w:lineRule="auto"/>
              <w:ind w:left="465" w:right="799" w:hanging="360"/>
              <w:rPr>
                <w:sz w:val="24"/>
                <w:lang w:val="ru-RU"/>
              </w:rPr>
            </w:pPr>
            <w:r w:rsidRPr="00B338AD">
              <w:rPr>
                <w:sz w:val="24"/>
                <w:lang w:val="ru-RU"/>
              </w:rPr>
              <w:t>Заучивание</w:t>
            </w:r>
            <w:r w:rsidRPr="00B338AD">
              <w:rPr>
                <w:spacing w:val="-8"/>
                <w:sz w:val="24"/>
                <w:lang w:val="ru-RU"/>
              </w:rPr>
              <w:t xml:space="preserve"> </w:t>
            </w:r>
            <w:r w:rsidRPr="00B338AD">
              <w:rPr>
                <w:sz w:val="24"/>
                <w:lang w:val="ru-RU"/>
              </w:rPr>
              <w:t>стихотворения Я. Пишумова</w:t>
            </w:r>
            <w:r w:rsidRPr="00B338AD">
              <w:rPr>
                <w:spacing w:val="-1"/>
                <w:sz w:val="24"/>
                <w:lang w:val="ru-RU"/>
              </w:rPr>
              <w:t xml:space="preserve"> </w:t>
            </w:r>
            <w:r w:rsidRPr="00B338AD">
              <w:rPr>
                <w:sz w:val="24"/>
                <w:lang w:val="ru-RU"/>
              </w:rPr>
              <w:t>«Машины»</w:t>
            </w:r>
          </w:p>
          <w:p w:rsidR="00B338AD" w:rsidRDefault="00B338AD" w:rsidP="00B338AD">
            <w:pPr>
              <w:pStyle w:val="TableParagraph"/>
              <w:numPr>
                <w:ilvl w:val="0"/>
                <w:numId w:val="11"/>
              </w:numPr>
              <w:tabs>
                <w:tab w:val="left" w:pos="381"/>
              </w:tabs>
              <w:spacing w:line="303" w:lineRule="exact"/>
              <w:ind w:hanging="300"/>
              <w:rPr>
                <w:sz w:val="24"/>
              </w:rPr>
            </w:pPr>
            <w:r>
              <w:rPr>
                <w:sz w:val="24"/>
              </w:rPr>
              <w:t>Заучивание отрывка</w:t>
            </w:r>
            <w:r>
              <w:rPr>
                <w:spacing w:val="-3"/>
                <w:sz w:val="24"/>
              </w:rPr>
              <w:t xml:space="preserve"> </w:t>
            </w:r>
            <w:r>
              <w:rPr>
                <w:sz w:val="24"/>
              </w:rPr>
              <w:t>из</w:t>
            </w:r>
          </w:p>
          <w:p w:rsidR="00B338AD" w:rsidRDefault="00B338AD" w:rsidP="005151F4">
            <w:pPr>
              <w:pStyle w:val="TableParagraph"/>
              <w:spacing w:before="29"/>
              <w:ind w:left="405"/>
              <w:rPr>
                <w:sz w:val="24"/>
              </w:rPr>
            </w:pPr>
            <w:r>
              <w:rPr>
                <w:sz w:val="24"/>
              </w:rPr>
              <w:t>стихотворения А. Северного</w:t>
            </w:r>
          </w:p>
          <w:p w:rsidR="00B338AD" w:rsidRDefault="00B338AD" w:rsidP="005151F4">
            <w:pPr>
              <w:pStyle w:val="TableParagraph"/>
              <w:spacing w:before="41"/>
              <w:ind w:left="405"/>
              <w:rPr>
                <w:sz w:val="24"/>
              </w:rPr>
            </w:pPr>
            <w:r>
              <w:rPr>
                <w:sz w:val="24"/>
              </w:rPr>
              <w:t>«Светофор»</w:t>
            </w:r>
          </w:p>
        </w:tc>
        <w:tc>
          <w:tcPr>
            <w:tcW w:w="3258" w:type="dxa"/>
            <w:tcBorders>
              <w:top w:val="double" w:sz="1" w:space="0" w:color="000000"/>
            </w:tcBorders>
          </w:tcPr>
          <w:p w:rsidR="00B338AD" w:rsidRDefault="00B338AD" w:rsidP="005151F4">
            <w:pPr>
              <w:pStyle w:val="TableParagraph"/>
              <w:spacing w:before="6"/>
              <w:ind w:left="0"/>
              <w:rPr>
                <w:b/>
                <w:sz w:val="26"/>
              </w:rPr>
            </w:pPr>
          </w:p>
          <w:p w:rsidR="00B338AD" w:rsidRDefault="00B338AD" w:rsidP="00B338AD">
            <w:pPr>
              <w:pStyle w:val="TableParagraph"/>
              <w:numPr>
                <w:ilvl w:val="0"/>
                <w:numId w:val="10"/>
              </w:numPr>
              <w:tabs>
                <w:tab w:val="left" w:pos="311"/>
                <w:tab w:val="left" w:pos="1880"/>
                <w:tab w:val="left" w:pos="1956"/>
              </w:tabs>
              <w:spacing w:before="1" w:line="264" w:lineRule="auto"/>
              <w:ind w:right="67"/>
              <w:rPr>
                <w:sz w:val="24"/>
              </w:rPr>
            </w:pPr>
            <w:r>
              <w:rPr>
                <w:sz w:val="24"/>
              </w:rPr>
              <w:t>Рисование</w:t>
            </w:r>
            <w:r>
              <w:rPr>
                <w:sz w:val="24"/>
              </w:rPr>
              <w:tab/>
            </w:r>
            <w:r>
              <w:rPr>
                <w:sz w:val="24"/>
              </w:rPr>
              <w:tab/>
            </w:r>
            <w:r>
              <w:rPr>
                <w:spacing w:val="-1"/>
                <w:sz w:val="24"/>
              </w:rPr>
              <w:t xml:space="preserve">«Вагончики </w:t>
            </w:r>
            <w:r>
              <w:rPr>
                <w:sz w:val="24"/>
              </w:rPr>
              <w:t>метро»,</w:t>
            </w:r>
            <w:r>
              <w:rPr>
                <w:sz w:val="24"/>
              </w:rPr>
              <w:tab/>
            </w:r>
            <w:r>
              <w:rPr>
                <w:spacing w:val="-1"/>
                <w:sz w:val="24"/>
              </w:rPr>
              <w:t>«Светофор»,</w:t>
            </w:r>
          </w:p>
          <w:p w:rsidR="00B338AD" w:rsidRDefault="00B338AD" w:rsidP="005151F4">
            <w:pPr>
              <w:pStyle w:val="TableParagraph"/>
              <w:tabs>
                <w:tab w:val="left" w:pos="1418"/>
                <w:tab w:val="left" w:pos="1807"/>
              </w:tabs>
              <w:spacing w:before="19"/>
              <w:ind w:left="311"/>
              <w:rPr>
                <w:sz w:val="24"/>
              </w:rPr>
            </w:pPr>
            <w:r>
              <w:rPr>
                <w:sz w:val="24"/>
              </w:rPr>
              <w:t>«Колеса</w:t>
            </w:r>
            <w:r>
              <w:rPr>
                <w:sz w:val="24"/>
              </w:rPr>
              <w:tab/>
              <w:t>к</w:t>
            </w:r>
            <w:r>
              <w:rPr>
                <w:sz w:val="24"/>
              </w:rPr>
              <w:tab/>
              <w:t>вагончикам»,</w:t>
            </w:r>
          </w:p>
          <w:p w:rsidR="00B338AD" w:rsidRDefault="00B338AD" w:rsidP="005151F4">
            <w:pPr>
              <w:pStyle w:val="TableParagraph"/>
              <w:spacing w:before="46"/>
              <w:ind w:left="311"/>
              <w:rPr>
                <w:sz w:val="24"/>
              </w:rPr>
            </w:pPr>
            <w:r>
              <w:rPr>
                <w:sz w:val="24"/>
              </w:rPr>
              <w:t>«Наша улица»</w:t>
            </w:r>
          </w:p>
          <w:p w:rsidR="00B338AD" w:rsidRDefault="00B338AD" w:rsidP="00B338AD">
            <w:pPr>
              <w:pStyle w:val="TableParagraph"/>
              <w:numPr>
                <w:ilvl w:val="0"/>
                <w:numId w:val="10"/>
              </w:numPr>
              <w:tabs>
                <w:tab w:val="left" w:pos="311"/>
                <w:tab w:val="left" w:pos="1881"/>
              </w:tabs>
              <w:spacing w:before="2"/>
              <w:rPr>
                <w:sz w:val="24"/>
              </w:rPr>
            </w:pPr>
            <w:r>
              <w:rPr>
                <w:sz w:val="24"/>
              </w:rPr>
              <w:t>Аппликация</w:t>
            </w:r>
            <w:r>
              <w:rPr>
                <w:sz w:val="24"/>
              </w:rPr>
              <w:tab/>
              <w:t>«Светофор»,</w:t>
            </w:r>
          </w:p>
          <w:p w:rsidR="00B338AD" w:rsidRDefault="00B338AD" w:rsidP="005151F4">
            <w:pPr>
              <w:pStyle w:val="TableParagraph"/>
              <w:spacing w:before="34" w:line="275" w:lineRule="exact"/>
              <w:ind w:left="311"/>
              <w:rPr>
                <w:sz w:val="24"/>
              </w:rPr>
            </w:pPr>
            <w:r>
              <w:rPr>
                <w:sz w:val="24"/>
              </w:rPr>
              <w:t>«Автобус»</w:t>
            </w:r>
          </w:p>
          <w:p w:rsidR="00B338AD" w:rsidRPr="00B338AD" w:rsidRDefault="00B338AD" w:rsidP="00B338AD">
            <w:pPr>
              <w:pStyle w:val="TableParagraph"/>
              <w:numPr>
                <w:ilvl w:val="0"/>
                <w:numId w:val="10"/>
              </w:numPr>
              <w:tabs>
                <w:tab w:val="left" w:pos="311"/>
              </w:tabs>
              <w:spacing w:line="271" w:lineRule="auto"/>
              <w:ind w:right="156"/>
              <w:rPr>
                <w:sz w:val="24"/>
                <w:lang w:val="ru-RU"/>
              </w:rPr>
            </w:pPr>
            <w:r w:rsidRPr="00B338AD">
              <w:rPr>
                <w:sz w:val="24"/>
                <w:lang w:val="ru-RU"/>
              </w:rPr>
              <w:t>Лепка «Светофор» (на силуэте), «Колеса</w:t>
            </w:r>
            <w:r w:rsidRPr="00B338AD">
              <w:rPr>
                <w:spacing w:val="-9"/>
                <w:sz w:val="24"/>
                <w:lang w:val="ru-RU"/>
              </w:rPr>
              <w:t xml:space="preserve"> </w:t>
            </w:r>
            <w:r w:rsidRPr="00B338AD">
              <w:rPr>
                <w:sz w:val="24"/>
                <w:lang w:val="ru-RU"/>
              </w:rPr>
              <w:t>большие и</w:t>
            </w:r>
            <w:r w:rsidRPr="00B338AD">
              <w:rPr>
                <w:spacing w:val="-1"/>
                <w:sz w:val="24"/>
                <w:lang w:val="ru-RU"/>
              </w:rPr>
              <w:t xml:space="preserve"> </w:t>
            </w:r>
            <w:r w:rsidRPr="00B338AD">
              <w:rPr>
                <w:sz w:val="24"/>
                <w:lang w:val="ru-RU"/>
              </w:rPr>
              <w:t>маленькие»</w:t>
            </w:r>
          </w:p>
        </w:tc>
        <w:tc>
          <w:tcPr>
            <w:tcW w:w="2449" w:type="dxa"/>
            <w:tcBorders>
              <w:top w:val="double" w:sz="1" w:space="0" w:color="000000"/>
            </w:tcBorders>
          </w:tcPr>
          <w:p w:rsidR="00B338AD" w:rsidRDefault="00B338AD" w:rsidP="00B338AD">
            <w:pPr>
              <w:pStyle w:val="TableParagraph"/>
              <w:numPr>
                <w:ilvl w:val="0"/>
                <w:numId w:val="9"/>
              </w:numPr>
              <w:tabs>
                <w:tab w:val="left" w:pos="494"/>
              </w:tabs>
              <w:spacing w:line="312" w:lineRule="exact"/>
              <w:ind w:hanging="180"/>
              <w:rPr>
                <w:sz w:val="24"/>
              </w:rPr>
            </w:pPr>
            <w:r>
              <w:rPr>
                <w:sz w:val="24"/>
              </w:rPr>
              <w:t>«Дорожки»</w:t>
            </w:r>
          </w:p>
          <w:p w:rsidR="00B338AD" w:rsidRDefault="00B338AD" w:rsidP="00B338AD">
            <w:pPr>
              <w:pStyle w:val="TableParagraph"/>
              <w:numPr>
                <w:ilvl w:val="0"/>
                <w:numId w:val="9"/>
              </w:numPr>
              <w:tabs>
                <w:tab w:val="left" w:pos="458"/>
              </w:tabs>
              <w:spacing w:line="264" w:lineRule="auto"/>
              <w:ind w:right="162" w:hanging="180"/>
              <w:rPr>
                <w:sz w:val="24"/>
              </w:rPr>
            </w:pPr>
            <w:r>
              <w:rPr>
                <w:sz w:val="24"/>
              </w:rPr>
              <w:t>«Ворота широкие и</w:t>
            </w:r>
            <w:r>
              <w:rPr>
                <w:spacing w:val="2"/>
                <w:sz w:val="24"/>
              </w:rPr>
              <w:t xml:space="preserve"> </w:t>
            </w:r>
            <w:r>
              <w:rPr>
                <w:sz w:val="24"/>
              </w:rPr>
              <w:t>узкие»</w:t>
            </w:r>
          </w:p>
          <w:p w:rsidR="00B338AD" w:rsidRDefault="00B338AD" w:rsidP="00B338AD">
            <w:pPr>
              <w:pStyle w:val="TableParagraph"/>
              <w:numPr>
                <w:ilvl w:val="0"/>
                <w:numId w:val="9"/>
              </w:numPr>
              <w:tabs>
                <w:tab w:val="left" w:pos="453"/>
              </w:tabs>
              <w:spacing w:line="306" w:lineRule="exact"/>
              <w:ind w:left="452" w:hanging="341"/>
              <w:rPr>
                <w:sz w:val="24"/>
              </w:rPr>
            </w:pPr>
            <w:r>
              <w:rPr>
                <w:sz w:val="24"/>
              </w:rPr>
              <w:t>«Улица» (дома</w:t>
            </w:r>
            <w:r>
              <w:rPr>
                <w:spacing w:val="-9"/>
                <w:sz w:val="24"/>
              </w:rPr>
              <w:t xml:space="preserve"> </w:t>
            </w:r>
            <w:r>
              <w:rPr>
                <w:sz w:val="24"/>
              </w:rPr>
              <w:t>и</w:t>
            </w:r>
          </w:p>
          <w:p w:rsidR="00B338AD" w:rsidRDefault="00B338AD" w:rsidP="005151F4">
            <w:pPr>
              <w:pStyle w:val="TableParagraph"/>
              <w:spacing w:before="29"/>
              <w:ind w:left="291"/>
              <w:rPr>
                <w:sz w:val="24"/>
              </w:rPr>
            </w:pPr>
            <w:r>
              <w:rPr>
                <w:sz w:val="24"/>
              </w:rPr>
              <w:t>дороги)</w:t>
            </w:r>
          </w:p>
        </w:tc>
      </w:tr>
      <w:tr w:rsidR="00B338AD" w:rsidTr="005151F4">
        <w:trPr>
          <w:trHeight w:val="5179"/>
        </w:trPr>
        <w:tc>
          <w:tcPr>
            <w:tcW w:w="1148" w:type="dxa"/>
          </w:tcPr>
          <w:p w:rsidR="00B338AD" w:rsidRDefault="00B338AD" w:rsidP="005151F4">
            <w:pPr>
              <w:pStyle w:val="TableParagraph"/>
              <w:spacing w:line="268" w:lineRule="exact"/>
              <w:ind w:left="143"/>
              <w:rPr>
                <w:sz w:val="24"/>
              </w:rPr>
            </w:pPr>
            <w:r>
              <w:rPr>
                <w:sz w:val="24"/>
              </w:rPr>
              <w:t>Средняя</w:t>
            </w:r>
          </w:p>
        </w:tc>
        <w:tc>
          <w:tcPr>
            <w:tcW w:w="3949" w:type="dxa"/>
          </w:tcPr>
          <w:p w:rsidR="00B338AD" w:rsidRPr="00036559" w:rsidRDefault="00B338AD" w:rsidP="00B338AD">
            <w:pPr>
              <w:pStyle w:val="TableParagraph"/>
              <w:numPr>
                <w:ilvl w:val="0"/>
                <w:numId w:val="8"/>
              </w:numPr>
              <w:tabs>
                <w:tab w:val="left" w:pos="365"/>
              </w:tabs>
              <w:spacing w:before="1" w:line="316" w:lineRule="exact"/>
              <w:ind w:right="146" w:hanging="300"/>
              <w:jc w:val="right"/>
              <w:rPr>
                <w:sz w:val="24"/>
                <w:lang w:val="ru-RU"/>
              </w:rPr>
            </w:pPr>
            <w:r w:rsidRPr="00036559">
              <w:rPr>
                <w:sz w:val="24"/>
                <w:lang w:val="ru-RU"/>
              </w:rPr>
              <w:t>Рассматривание пассажирского и грузового</w:t>
            </w:r>
            <w:r w:rsidRPr="00036559">
              <w:rPr>
                <w:spacing w:val="-1"/>
                <w:sz w:val="24"/>
                <w:lang w:val="ru-RU"/>
              </w:rPr>
              <w:t xml:space="preserve"> </w:t>
            </w:r>
            <w:r w:rsidRPr="00036559">
              <w:rPr>
                <w:sz w:val="24"/>
                <w:lang w:val="ru-RU"/>
              </w:rPr>
              <w:t>транспорта</w:t>
            </w:r>
          </w:p>
          <w:p w:rsidR="00B338AD" w:rsidRDefault="00B338AD" w:rsidP="00B338AD">
            <w:pPr>
              <w:pStyle w:val="TableParagraph"/>
              <w:numPr>
                <w:ilvl w:val="0"/>
                <w:numId w:val="8"/>
              </w:numPr>
              <w:tabs>
                <w:tab w:val="left" w:pos="393"/>
              </w:tabs>
              <w:spacing w:before="2" w:line="318" w:lineRule="exact"/>
              <w:ind w:right="1300" w:hanging="300"/>
              <w:jc w:val="right"/>
              <w:rPr>
                <w:sz w:val="24"/>
              </w:rPr>
            </w:pPr>
            <w:r>
              <w:rPr>
                <w:sz w:val="24"/>
              </w:rPr>
              <w:t>Сравнение автобуса</w:t>
            </w:r>
            <w:r>
              <w:rPr>
                <w:spacing w:val="-11"/>
                <w:sz w:val="24"/>
              </w:rPr>
              <w:t xml:space="preserve"> </w:t>
            </w:r>
            <w:r>
              <w:rPr>
                <w:sz w:val="24"/>
              </w:rPr>
              <w:t>и троллейбуса</w:t>
            </w:r>
          </w:p>
          <w:p w:rsidR="00B338AD" w:rsidRDefault="00B338AD" w:rsidP="00B338AD">
            <w:pPr>
              <w:pStyle w:val="TableParagraph"/>
              <w:numPr>
                <w:ilvl w:val="0"/>
                <w:numId w:val="8"/>
              </w:numPr>
              <w:tabs>
                <w:tab w:val="left" w:pos="379"/>
                <w:tab w:val="left" w:pos="1530"/>
                <w:tab w:val="left" w:pos="2101"/>
              </w:tabs>
              <w:spacing w:line="315" w:lineRule="exact"/>
              <w:ind w:left="378" w:hanging="257"/>
              <w:jc w:val="right"/>
              <w:rPr>
                <w:sz w:val="24"/>
              </w:rPr>
            </w:pPr>
            <w:r>
              <w:rPr>
                <w:sz w:val="24"/>
              </w:rPr>
              <w:t>Беседа</w:t>
            </w:r>
            <w:r>
              <w:rPr>
                <w:sz w:val="24"/>
              </w:rPr>
              <w:tab/>
              <w:t>с</w:t>
            </w:r>
            <w:r>
              <w:rPr>
                <w:sz w:val="24"/>
              </w:rPr>
              <w:tab/>
              <w:t>рассматриванием</w:t>
            </w:r>
          </w:p>
          <w:p w:rsidR="00B338AD" w:rsidRPr="00B338AD" w:rsidRDefault="00B338AD" w:rsidP="005151F4">
            <w:pPr>
              <w:pStyle w:val="TableParagraph"/>
              <w:tabs>
                <w:tab w:val="left" w:pos="1975"/>
                <w:tab w:val="left" w:pos="2671"/>
                <w:tab w:val="left" w:pos="3347"/>
              </w:tabs>
              <w:spacing w:before="31" w:line="276" w:lineRule="auto"/>
              <w:ind w:left="301" w:right="50"/>
              <w:rPr>
                <w:sz w:val="24"/>
                <w:lang w:val="ru-RU"/>
              </w:rPr>
            </w:pPr>
            <w:r w:rsidRPr="00B338AD">
              <w:rPr>
                <w:sz w:val="24"/>
                <w:lang w:val="ru-RU"/>
              </w:rPr>
              <w:t>иллюстраций</w:t>
            </w:r>
            <w:r w:rsidRPr="00B338AD">
              <w:rPr>
                <w:sz w:val="24"/>
                <w:lang w:val="ru-RU"/>
              </w:rPr>
              <w:tab/>
            </w:r>
            <w:r w:rsidRPr="00B338AD">
              <w:rPr>
                <w:spacing w:val="-3"/>
                <w:sz w:val="24"/>
                <w:lang w:val="ru-RU"/>
              </w:rPr>
              <w:t>«На</w:t>
            </w:r>
            <w:r w:rsidRPr="00B338AD">
              <w:rPr>
                <w:spacing w:val="-3"/>
                <w:sz w:val="24"/>
                <w:lang w:val="ru-RU"/>
              </w:rPr>
              <w:tab/>
            </w:r>
            <w:r w:rsidRPr="00B338AD">
              <w:rPr>
                <w:sz w:val="24"/>
                <w:lang w:val="ru-RU"/>
              </w:rPr>
              <w:t>чем</w:t>
            </w:r>
            <w:r w:rsidRPr="00B338AD">
              <w:rPr>
                <w:sz w:val="24"/>
                <w:lang w:val="ru-RU"/>
              </w:rPr>
              <w:tab/>
              <w:t>ездят люди»</w:t>
            </w:r>
          </w:p>
          <w:p w:rsidR="00B338AD" w:rsidRPr="00B338AD" w:rsidRDefault="00B338AD" w:rsidP="00B338AD">
            <w:pPr>
              <w:pStyle w:val="TableParagraph"/>
              <w:numPr>
                <w:ilvl w:val="0"/>
                <w:numId w:val="8"/>
              </w:numPr>
              <w:tabs>
                <w:tab w:val="left" w:pos="381"/>
              </w:tabs>
              <w:spacing w:line="286" w:lineRule="exact"/>
              <w:ind w:left="381" w:hanging="276"/>
              <w:jc w:val="right"/>
              <w:rPr>
                <w:sz w:val="24"/>
                <w:lang w:val="ru-RU"/>
              </w:rPr>
            </w:pPr>
            <w:r w:rsidRPr="00B338AD">
              <w:rPr>
                <w:sz w:val="24"/>
                <w:lang w:val="ru-RU"/>
              </w:rPr>
              <w:t>Беседа «Что я видел, когда шел</w:t>
            </w:r>
            <w:r w:rsidRPr="00B338AD">
              <w:rPr>
                <w:spacing w:val="-11"/>
                <w:sz w:val="24"/>
                <w:lang w:val="ru-RU"/>
              </w:rPr>
              <w:t xml:space="preserve"> </w:t>
            </w:r>
            <w:r w:rsidRPr="00B338AD">
              <w:rPr>
                <w:sz w:val="24"/>
                <w:lang w:val="ru-RU"/>
              </w:rPr>
              <w:t>в</w:t>
            </w:r>
          </w:p>
          <w:p w:rsidR="00B338AD" w:rsidRDefault="00B338AD" w:rsidP="005151F4">
            <w:pPr>
              <w:pStyle w:val="TableParagraph"/>
              <w:spacing w:before="30" w:line="273" w:lineRule="exact"/>
              <w:ind w:left="405"/>
              <w:rPr>
                <w:sz w:val="24"/>
              </w:rPr>
            </w:pPr>
            <w:r>
              <w:rPr>
                <w:sz w:val="24"/>
              </w:rPr>
              <w:t>детский сад»</w:t>
            </w:r>
          </w:p>
          <w:p w:rsidR="00B338AD" w:rsidRDefault="00B338AD" w:rsidP="00B338AD">
            <w:pPr>
              <w:pStyle w:val="TableParagraph"/>
              <w:numPr>
                <w:ilvl w:val="0"/>
                <w:numId w:val="8"/>
              </w:numPr>
              <w:tabs>
                <w:tab w:val="left" w:pos="393"/>
              </w:tabs>
              <w:spacing w:line="261" w:lineRule="auto"/>
              <w:ind w:right="805" w:hanging="300"/>
              <w:jc w:val="right"/>
              <w:rPr>
                <w:sz w:val="24"/>
              </w:rPr>
            </w:pPr>
            <w:r>
              <w:rPr>
                <w:sz w:val="24"/>
              </w:rPr>
              <w:t>«Какие бывают машины?» (беседа)</w:t>
            </w:r>
          </w:p>
          <w:p w:rsidR="00B338AD" w:rsidRDefault="00B338AD" w:rsidP="00B338AD">
            <w:pPr>
              <w:pStyle w:val="TableParagraph"/>
              <w:numPr>
                <w:ilvl w:val="0"/>
                <w:numId w:val="8"/>
              </w:numPr>
              <w:tabs>
                <w:tab w:val="left" w:pos="381"/>
              </w:tabs>
              <w:spacing w:line="303" w:lineRule="exact"/>
              <w:ind w:left="381" w:hanging="276"/>
              <w:jc w:val="right"/>
              <w:rPr>
                <w:sz w:val="24"/>
              </w:rPr>
            </w:pPr>
            <w:r>
              <w:rPr>
                <w:sz w:val="24"/>
              </w:rPr>
              <w:t>Заучивание стихотворения</w:t>
            </w:r>
            <w:r>
              <w:rPr>
                <w:spacing w:val="-3"/>
                <w:sz w:val="24"/>
              </w:rPr>
              <w:t xml:space="preserve"> </w:t>
            </w:r>
            <w:r>
              <w:rPr>
                <w:sz w:val="24"/>
              </w:rPr>
              <w:t>Р.</w:t>
            </w:r>
          </w:p>
          <w:p w:rsidR="00B338AD" w:rsidRDefault="00B338AD" w:rsidP="005151F4">
            <w:pPr>
              <w:pStyle w:val="TableParagraph"/>
              <w:spacing w:before="27" w:line="274" w:lineRule="exact"/>
              <w:ind w:left="405"/>
              <w:rPr>
                <w:sz w:val="24"/>
              </w:rPr>
            </w:pPr>
            <w:r>
              <w:rPr>
                <w:sz w:val="24"/>
              </w:rPr>
              <w:t>Фархади «Светофор»</w:t>
            </w:r>
          </w:p>
          <w:p w:rsidR="00B338AD" w:rsidRDefault="00B338AD" w:rsidP="00B338AD">
            <w:pPr>
              <w:pStyle w:val="TableParagraph"/>
              <w:numPr>
                <w:ilvl w:val="0"/>
                <w:numId w:val="8"/>
              </w:numPr>
              <w:tabs>
                <w:tab w:val="left" w:pos="381"/>
              </w:tabs>
              <w:spacing w:line="332" w:lineRule="exact"/>
              <w:ind w:left="381" w:hanging="276"/>
              <w:jc w:val="right"/>
              <w:rPr>
                <w:sz w:val="24"/>
              </w:rPr>
            </w:pPr>
            <w:r>
              <w:rPr>
                <w:sz w:val="24"/>
              </w:rPr>
              <w:t>Чтение</w:t>
            </w:r>
            <w:r>
              <w:rPr>
                <w:spacing w:val="-2"/>
                <w:sz w:val="24"/>
              </w:rPr>
              <w:t xml:space="preserve"> </w:t>
            </w:r>
            <w:r>
              <w:rPr>
                <w:sz w:val="24"/>
              </w:rPr>
              <w:t>рассказа</w:t>
            </w:r>
          </w:p>
          <w:p w:rsidR="00B338AD" w:rsidRPr="00B338AD" w:rsidRDefault="00B338AD" w:rsidP="005151F4">
            <w:pPr>
              <w:pStyle w:val="TableParagraph"/>
              <w:spacing w:before="30"/>
              <w:ind w:left="105"/>
              <w:rPr>
                <w:sz w:val="24"/>
                <w:lang w:val="ru-RU"/>
              </w:rPr>
            </w:pPr>
            <w:r w:rsidRPr="00B338AD">
              <w:rPr>
                <w:sz w:val="24"/>
                <w:lang w:val="ru-RU"/>
              </w:rPr>
              <w:t>И. Серякова «Улица, где все спешат»</w:t>
            </w:r>
          </w:p>
        </w:tc>
        <w:tc>
          <w:tcPr>
            <w:tcW w:w="3258" w:type="dxa"/>
          </w:tcPr>
          <w:p w:rsidR="00B338AD" w:rsidRDefault="00B338AD" w:rsidP="00B338AD">
            <w:pPr>
              <w:pStyle w:val="TableParagraph"/>
              <w:numPr>
                <w:ilvl w:val="0"/>
                <w:numId w:val="7"/>
              </w:numPr>
              <w:tabs>
                <w:tab w:val="left" w:pos="398"/>
                <w:tab w:val="left" w:pos="2210"/>
              </w:tabs>
              <w:spacing w:line="266" w:lineRule="auto"/>
              <w:ind w:right="1" w:hanging="180"/>
              <w:rPr>
                <w:sz w:val="24"/>
              </w:rPr>
            </w:pPr>
            <w:r>
              <w:rPr>
                <w:sz w:val="24"/>
              </w:rPr>
              <w:t>Аппликация</w:t>
            </w:r>
            <w:r>
              <w:rPr>
                <w:sz w:val="24"/>
              </w:rPr>
              <w:tab/>
            </w:r>
            <w:r>
              <w:rPr>
                <w:spacing w:val="-1"/>
                <w:sz w:val="24"/>
              </w:rPr>
              <w:t xml:space="preserve">«Грузовая </w:t>
            </w:r>
            <w:r>
              <w:rPr>
                <w:sz w:val="24"/>
              </w:rPr>
              <w:t>машина»,</w:t>
            </w:r>
            <w:r>
              <w:rPr>
                <w:spacing w:val="3"/>
                <w:sz w:val="24"/>
              </w:rPr>
              <w:t xml:space="preserve"> </w:t>
            </w:r>
            <w:r>
              <w:rPr>
                <w:sz w:val="24"/>
              </w:rPr>
              <w:t>«Автобус»</w:t>
            </w:r>
          </w:p>
          <w:p w:rsidR="00B338AD" w:rsidRDefault="00B338AD" w:rsidP="00B338AD">
            <w:pPr>
              <w:pStyle w:val="TableParagraph"/>
              <w:numPr>
                <w:ilvl w:val="0"/>
                <w:numId w:val="7"/>
              </w:numPr>
              <w:tabs>
                <w:tab w:val="left" w:pos="422"/>
                <w:tab w:val="left" w:pos="2210"/>
              </w:tabs>
              <w:spacing w:line="303" w:lineRule="exact"/>
              <w:ind w:left="421" w:hanging="290"/>
              <w:rPr>
                <w:sz w:val="24"/>
              </w:rPr>
            </w:pPr>
            <w:r>
              <w:rPr>
                <w:sz w:val="24"/>
              </w:rPr>
              <w:t>Рисование</w:t>
            </w:r>
            <w:r>
              <w:rPr>
                <w:sz w:val="24"/>
              </w:rPr>
              <w:tab/>
            </w:r>
            <w:r>
              <w:rPr>
                <w:spacing w:val="-1"/>
                <w:sz w:val="24"/>
              </w:rPr>
              <w:t>«Грузовая</w:t>
            </w:r>
          </w:p>
          <w:p w:rsidR="00B338AD" w:rsidRDefault="00B338AD" w:rsidP="005151F4">
            <w:pPr>
              <w:pStyle w:val="TableParagraph"/>
              <w:tabs>
                <w:tab w:val="left" w:pos="1637"/>
                <w:tab w:val="left" w:pos="3013"/>
              </w:tabs>
              <w:spacing w:before="23" w:line="280" w:lineRule="auto"/>
              <w:ind w:left="311" w:right="-15"/>
              <w:rPr>
                <w:sz w:val="24"/>
              </w:rPr>
            </w:pPr>
            <w:r>
              <w:rPr>
                <w:sz w:val="24"/>
              </w:rPr>
              <w:t>машина»,</w:t>
            </w:r>
            <w:r>
              <w:rPr>
                <w:sz w:val="24"/>
              </w:rPr>
              <w:tab/>
              <w:t>«Машины</w:t>
            </w:r>
            <w:r>
              <w:rPr>
                <w:sz w:val="24"/>
              </w:rPr>
              <w:tab/>
              <w:t>на дороге»</w:t>
            </w:r>
          </w:p>
        </w:tc>
        <w:tc>
          <w:tcPr>
            <w:tcW w:w="2449" w:type="dxa"/>
          </w:tcPr>
          <w:p w:rsidR="00B338AD" w:rsidRDefault="00B338AD" w:rsidP="00B338AD">
            <w:pPr>
              <w:pStyle w:val="TableParagraph"/>
              <w:numPr>
                <w:ilvl w:val="0"/>
                <w:numId w:val="6"/>
              </w:numPr>
              <w:tabs>
                <w:tab w:val="left" w:pos="429"/>
              </w:tabs>
              <w:spacing w:line="266" w:lineRule="auto"/>
              <w:ind w:right="934" w:firstLine="0"/>
              <w:rPr>
                <w:sz w:val="24"/>
              </w:rPr>
            </w:pPr>
            <w:r>
              <w:rPr>
                <w:sz w:val="24"/>
              </w:rPr>
              <w:t>«Мост</w:t>
            </w:r>
            <w:r>
              <w:rPr>
                <w:spacing w:val="-6"/>
                <w:sz w:val="24"/>
              </w:rPr>
              <w:t xml:space="preserve"> </w:t>
            </w:r>
            <w:r>
              <w:rPr>
                <w:sz w:val="24"/>
              </w:rPr>
              <w:t>для транспорта»</w:t>
            </w:r>
          </w:p>
          <w:p w:rsidR="00B338AD" w:rsidRDefault="00B338AD" w:rsidP="00B338AD">
            <w:pPr>
              <w:pStyle w:val="TableParagraph"/>
              <w:numPr>
                <w:ilvl w:val="0"/>
                <w:numId w:val="6"/>
              </w:numPr>
              <w:tabs>
                <w:tab w:val="left" w:pos="458"/>
              </w:tabs>
              <w:spacing w:line="297" w:lineRule="exact"/>
              <w:ind w:left="457" w:hanging="293"/>
              <w:rPr>
                <w:sz w:val="24"/>
              </w:rPr>
            </w:pPr>
            <w:r>
              <w:rPr>
                <w:sz w:val="24"/>
              </w:rPr>
              <w:t>«Трамвайчик»</w:t>
            </w:r>
          </w:p>
          <w:p w:rsidR="00B338AD" w:rsidRDefault="00B338AD" w:rsidP="00B338AD">
            <w:pPr>
              <w:pStyle w:val="TableParagraph"/>
              <w:numPr>
                <w:ilvl w:val="0"/>
                <w:numId w:val="6"/>
              </w:numPr>
              <w:tabs>
                <w:tab w:val="left" w:pos="458"/>
              </w:tabs>
              <w:spacing w:line="264" w:lineRule="auto"/>
              <w:ind w:right="520" w:firstLine="0"/>
              <w:rPr>
                <w:sz w:val="24"/>
              </w:rPr>
            </w:pPr>
            <w:r>
              <w:rPr>
                <w:sz w:val="24"/>
              </w:rPr>
              <w:t>«Автобус»</w:t>
            </w:r>
            <w:r>
              <w:rPr>
                <w:spacing w:val="-10"/>
                <w:sz w:val="24"/>
              </w:rPr>
              <w:t xml:space="preserve"> </w:t>
            </w:r>
            <w:r>
              <w:rPr>
                <w:sz w:val="24"/>
              </w:rPr>
              <w:t>(из бумаги)</w:t>
            </w:r>
          </w:p>
        </w:tc>
      </w:tr>
    </w:tbl>
    <w:p w:rsidR="00B338AD" w:rsidRDefault="00B338AD" w:rsidP="00B338AD">
      <w:pPr>
        <w:pStyle w:val="a3"/>
        <w:rPr>
          <w:b/>
          <w:sz w:val="26"/>
        </w:rPr>
      </w:pPr>
    </w:p>
    <w:p w:rsidR="00B338AD" w:rsidRDefault="00B338AD" w:rsidP="00B338AD">
      <w:pPr>
        <w:pStyle w:val="a3"/>
        <w:rPr>
          <w:b/>
          <w:sz w:val="26"/>
        </w:rPr>
      </w:pPr>
    </w:p>
    <w:p w:rsidR="00B338AD" w:rsidRDefault="00B338AD" w:rsidP="00B338AD">
      <w:pPr>
        <w:pStyle w:val="a3"/>
        <w:rPr>
          <w:b/>
          <w:sz w:val="26"/>
        </w:rPr>
      </w:pPr>
    </w:p>
    <w:p w:rsidR="00B338AD" w:rsidRDefault="00B338AD" w:rsidP="00B338AD">
      <w:pPr>
        <w:pStyle w:val="a3"/>
        <w:rPr>
          <w:b/>
          <w:sz w:val="26"/>
        </w:rPr>
      </w:pPr>
    </w:p>
    <w:p w:rsidR="00B338AD" w:rsidRDefault="00B338AD" w:rsidP="00B338AD">
      <w:pPr>
        <w:pStyle w:val="a3"/>
        <w:rPr>
          <w:b/>
          <w:sz w:val="26"/>
        </w:rPr>
      </w:pPr>
    </w:p>
    <w:p w:rsidR="00B338AD" w:rsidRDefault="00B338AD" w:rsidP="00B338AD">
      <w:pPr>
        <w:pStyle w:val="a3"/>
        <w:rPr>
          <w:b/>
          <w:sz w:val="26"/>
        </w:rPr>
      </w:pPr>
    </w:p>
    <w:p w:rsidR="00B338AD" w:rsidRDefault="00B338AD" w:rsidP="00B338AD">
      <w:pPr>
        <w:pStyle w:val="a3"/>
        <w:rPr>
          <w:b/>
          <w:sz w:val="26"/>
        </w:rPr>
      </w:pPr>
    </w:p>
    <w:p w:rsidR="00B338AD" w:rsidRDefault="00B338AD" w:rsidP="00B338AD">
      <w:pPr>
        <w:pStyle w:val="a3"/>
        <w:rPr>
          <w:b/>
          <w:sz w:val="26"/>
        </w:rPr>
      </w:pPr>
    </w:p>
    <w:p w:rsidR="00B338AD" w:rsidRDefault="00B338AD" w:rsidP="00B338AD">
      <w:pPr>
        <w:pStyle w:val="a3"/>
        <w:spacing w:before="1"/>
        <w:rPr>
          <w:b/>
          <w:sz w:val="26"/>
        </w:rPr>
      </w:pPr>
    </w:p>
    <w:p w:rsidR="00B338AD" w:rsidRDefault="00B338AD" w:rsidP="00B338AD">
      <w:pPr>
        <w:spacing w:before="1"/>
        <w:ind w:right="1278"/>
        <w:jc w:val="right"/>
        <w:rPr>
          <w:sz w:val="16"/>
        </w:rPr>
        <w:sectPr w:rsidR="00B338AD" w:rsidSect="00B338AD">
          <w:pgSz w:w="11910" w:h="16840"/>
          <w:pgMar w:top="709" w:right="240" w:bottom="280" w:left="380" w:header="720" w:footer="720" w:gutter="0"/>
          <w:cols w:space="720"/>
        </w:sectPr>
      </w:pPr>
    </w:p>
    <w:tbl>
      <w:tblPr>
        <w:tblStyle w:val="TableNormal"/>
        <w:tblW w:w="106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28"/>
        <w:gridCol w:w="3953"/>
        <w:gridCol w:w="3262"/>
        <w:gridCol w:w="2277"/>
      </w:tblGrid>
      <w:tr w:rsidR="00B338AD" w:rsidTr="00B338AD">
        <w:trPr>
          <w:trHeight w:val="3055"/>
        </w:trPr>
        <w:tc>
          <w:tcPr>
            <w:tcW w:w="1128" w:type="dxa"/>
          </w:tcPr>
          <w:p w:rsidR="00B338AD" w:rsidRDefault="00B338AD" w:rsidP="005151F4">
            <w:pPr>
              <w:pStyle w:val="TableParagraph"/>
              <w:spacing w:line="266" w:lineRule="exact"/>
              <w:ind w:left="4"/>
              <w:rPr>
                <w:sz w:val="24"/>
              </w:rPr>
            </w:pPr>
            <w:r>
              <w:rPr>
                <w:sz w:val="24"/>
              </w:rPr>
              <w:lastRenderedPageBreak/>
              <w:t>Старшая</w:t>
            </w:r>
          </w:p>
        </w:tc>
        <w:tc>
          <w:tcPr>
            <w:tcW w:w="3953" w:type="dxa"/>
          </w:tcPr>
          <w:p w:rsidR="00B338AD" w:rsidRDefault="00B338AD" w:rsidP="005151F4">
            <w:pPr>
              <w:pStyle w:val="TableParagraph"/>
              <w:spacing w:line="315" w:lineRule="exact"/>
              <w:ind w:left="124"/>
              <w:rPr>
                <w:sz w:val="24"/>
              </w:rPr>
            </w:pPr>
            <w:r>
              <w:rPr>
                <w:sz w:val="29"/>
              </w:rPr>
              <w:t xml:space="preserve">1. </w:t>
            </w:r>
            <w:r>
              <w:rPr>
                <w:sz w:val="24"/>
              </w:rPr>
              <w:t>Рассматривание картины «Улица</w:t>
            </w:r>
          </w:p>
          <w:p w:rsidR="00B338AD" w:rsidRDefault="00B338AD" w:rsidP="005151F4">
            <w:pPr>
              <w:pStyle w:val="TableParagraph"/>
              <w:spacing w:before="30" w:line="273" w:lineRule="exact"/>
              <w:ind w:left="424"/>
              <w:rPr>
                <w:sz w:val="24"/>
              </w:rPr>
            </w:pPr>
            <w:r>
              <w:rPr>
                <w:sz w:val="24"/>
              </w:rPr>
              <w:t>города»</w:t>
            </w:r>
          </w:p>
          <w:p w:rsidR="00B338AD" w:rsidRDefault="00B338AD" w:rsidP="00B338AD">
            <w:pPr>
              <w:pStyle w:val="TableParagraph"/>
              <w:numPr>
                <w:ilvl w:val="0"/>
                <w:numId w:val="5"/>
              </w:numPr>
              <w:tabs>
                <w:tab w:val="left" w:pos="404"/>
              </w:tabs>
              <w:spacing w:line="261" w:lineRule="auto"/>
              <w:ind w:right="255" w:hanging="300"/>
              <w:rPr>
                <w:sz w:val="24"/>
              </w:rPr>
            </w:pPr>
            <w:r>
              <w:rPr>
                <w:sz w:val="24"/>
              </w:rPr>
              <w:t>Беседа с решением</w:t>
            </w:r>
            <w:r>
              <w:rPr>
                <w:spacing w:val="-9"/>
                <w:sz w:val="24"/>
              </w:rPr>
              <w:t xml:space="preserve"> </w:t>
            </w:r>
            <w:r>
              <w:rPr>
                <w:sz w:val="24"/>
              </w:rPr>
              <w:t>проблемных ситуаций</w:t>
            </w:r>
          </w:p>
          <w:p w:rsidR="00B338AD" w:rsidRDefault="00B338AD" w:rsidP="00B338AD">
            <w:pPr>
              <w:pStyle w:val="TableParagraph"/>
              <w:numPr>
                <w:ilvl w:val="0"/>
                <w:numId w:val="5"/>
              </w:numPr>
              <w:tabs>
                <w:tab w:val="left" w:pos="413"/>
              </w:tabs>
              <w:spacing w:line="303" w:lineRule="exact"/>
              <w:ind w:left="413" w:hanging="288"/>
              <w:rPr>
                <w:sz w:val="24"/>
              </w:rPr>
            </w:pPr>
            <w:r>
              <w:rPr>
                <w:sz w:val="24"/>
              </w:rPr>
              <w:t>«Школа пешеходных</w:t>
            </w:r>
            <w:r>
              <w:rPr>
                <w:spacing w:val="-4"/>
                <w:sz w:val="24"/>
              </w:rPr>
              <w:t xml:space="preserve"> </w:t>
            </w:r>
            <w:r>
              <w:rPr>
                <w:sz w:val="24"/>
              </w:rPr>
              <w:t>наук»</w:t>
            </w:r>
          </w:p>
          <w:p w:rsidR="00B338AD" w:rsidRDefault="00B338AD" w:rsidP="005151F4">
            <w:pPr>
              <w:pStyle w:val="TableParagraph"/>
              <w:spacing w:before="27"/>
              <w:ind w:left="424"/>
              <w:rPr>
                <w:sz w:val="24"/>
              </w:rPr>
            </w:pPr>
            <w:r>
              <w:rPr>
                <w:sz w:val="24"/>
              </w:rPr>
              <w:t>(итоговое комплексное</w:t>
            </w:r>
            <w:r>
              <w:rPr>
                <w:spacing w:val="-7"/>
                <w:sz w:val="24"/>
              </w:rPr>
              <w:t xml:space="preserve"> </w:t>
            </w:r>
            <w:r>
              <w:rPr>
                <w:sz w:val="24"/>
              </w:rPr>
              <w:t>занятие)</w:t>
            </w:r>
          </w:p>
        </w:tc>
        <w:tc>
          <w:tcPr>
            <w:tcW w:w="3262" w:type="dxa"/>
          </w:tcPr>
          <w:p w:rsidR="00B338AD" w:rsidRDefault="00B338AD" w:rsidP="005151F4">
            <w:pPr>
              <w:pStyle w:val="TableParagraph"/>
              <w:spacing w:line="315" w:lineRule="exact"/>
              <w:ind w:left="125"/>
              <w:rPr>
                <w:sz w:val="24"/>
              </w:rPr>
            </w:pPr>
            <w:r>
              <w:rPr>
                <w:sz w:val="29"/>
              </w:rPr>
              <w:t xml:space="preserve">1. </w:t>
            </w:r>
            <w:r>
              <w:rPr>
                <w:sz w:val="24"/>
              </w:rPr>
              <w:t>Рисование «Улица города»,</w:t>
            </w:r>
          </w:p>
          <w:p w:rsidR="00B338AD" w:rsidRPr="00B338AD" w:rsidRDefault="00B338AD" w:rsidP="005151F4">
            <w:pPr>
              <w:pStyle w:val="TableParagraph"/>
              <w:spacing w:before="30" w:line="276" w:lineRule="auto"/>
              <w:ind w:left="286" w:right="247"/>
              <w:rPr>
                <w:sz w:val="24"/>
                <w:lang w:val="ru-RU"/>
              </w:rPr>
            </w:pPr>
            <w:r w:rsidRPr="00B338AD">
              <w:rPr>
                <w:sz w:val="24"/>
                <w:lang w:val="ru-RU"/>
              </w:rPr>
              <w:t>«Регулируемый перекресток», «Дорожные знаки», «Автобус с</w:t>
            </w:r>
          </w:p>
          <w:p w:rsidR="00B338AD" w:rsidRPr="00B338AD" w:rsidRDefault="00B338AD" w:rsidP="005151F4">
            <w:pPr>
              <w:pStyle w:val="TableParagraph"/>
              <w:spacing w:line="272" w:lineRule="exact"/>
              <w:ind w:left="286"/>
              <w:rPr>
                <w:sz w:val="24"/>
                <w:lang w:val="ru-RU"/>
              </w:rPr>
            </w:pPr>
            <w:r w:rsidRPr="00B338AD">
              <w:rPr>
                <w:sz w:val="24"/>
                <w:lang w:val="ru-RU"/>
              </w:rPr>
              <w:t>флажками едет по улице»</w:t>
            </w:r>
          </w:p>
          <w:p w:rsidR="00B338AD" w:rsidRPr="00B338AD" w:rsidRDefault="00B338AD" w:rsidP="005151F4">
            <w:pPr>
              <w:pStyle w:val="TableParagraph"/>
              <w:spacing w:line="268" w:lineRule="auto"/>
              <w:ind w:left="286" w:hanging="161"/>
              <w:rPr>
                <w:sz w:val="24"/>
                <w:lang w:val="ru-RU"/>
              </w:rPr>
            </w:pPr>
            <w:r w:rsidRPr="00B338AD">
              <w:rPr>
                <w:sz w:val="29"/>
                <w:lang w:val="ru-RU"/>
              </w:rPr>
              <w:t xml:space="preserve">2. </w:t>
            </w:r>
            <w:r w:rsidRPr="00B338AD">
              <w:rPr>
                <w:sz w:val="24"/>
                <w:lang w:val="ru-RU"/>
              </w:rPr>
              <w:t>Аппликация «На нашей улице», «Какие бывают грузовые автомобили»,</w:t>
            </w:r>
          </w:p>
          <w:p w:rsidR="00B338AD" w:rsidRDefault="00B338AD" w:rsidP="005151F4">
            <w:pPr>
              <w:pStyle w:val="TableParagraph"/>
              <w:spacing w:before="2"/>
              <w:ind w:left="286"/>
              <w:rPr>
                <w:sz w:val="24"/>
              </w:rPr>
            </w:pPr>
            <w:r>
              <w:rPr>
                <w:sz w:val="24"/>
              </w:rPr>
              <w:t>«Троллейбус»</w:t>
            </w:r>
          </w:p>
        </w:tc>
        <w:tc>
          <w:tcPr>
            <w:tcW w:w="2277" w:type="dxa"/>
            <w:tcBorders>
              <w:right w:val="single" w:sz="6" w:space="0" w:color="000000"/>
            </w:tcBorders>
          </w:tcPr>
          <w:p w:rsidR="00B338AD" w:rsidRDefault="00B338AD" w:rsidP="00B338AD">
            <w:pPr>
              <w:pStyle w:val="TableParagraph"/>
              <w:numPr>
                <w:ilvl w:val="0"/>
                <w:numId w:val="4"/>
              </w:numPr>
              <w:tabs>
                <w:tab w:val="left" w:pos="484"/>
                <w:tab w:val="left" w:pos="1738"/>
              </w:tabs>
              <w:spacing w:line="320" w:lineRule="exact"/>
              <w:rPr>
                <w:sz w:val="24"/>
              </w:rPr>
            </w:pPr>
            <w:r>
              <w:rPr>
                <w:sz w:val="24"/>
              </w:rPr>
              <w:t>Мосты</w:t>
            </w:r>
            <w:r>
              <w:rPr>
                <w:sz w:val="24"/>
              </w:rPr>
              <w:tab/>
              <w:t>для</w:t>
            </w:r>
          </w:p>
          <w:p w:rsidR="00B338AD" w:rsidRDefault="00B338AD" w:rsidP="005151F4">
            <w:pPr>
              <w:pStyle w:val="TableParagraph"/>
              <w:tabs>
                <w:tab w:val="left" w:pos="1622"/>
              </w:tabs>
              <w:spacing w:before="35" w:line="280" w:lineRule="auto"/>
              <w:ind w:left="483" w:right="168"/>
              <w:rPr>
                <w:sz w:val="24"/>
              </w:rPr>
            </w:pPr>
            <w:r>
              <w:rPr>
                <w:sz w:val="24"/>
              </w:rPr>
              <w:t>разного</w:t>
            </w:r>
            <w:r>
              <w:rPr>
                <w:sz w:val="24"/>
              </w:rPr>
              <w:tab/>
              <w:t>вида транспорта»</w:t>
            </w:r>
          </w:p>
          <w:p w:rsidR="00B338AD" w:rsidRDefault="00B338AD" w:rsidP="00B338AD">
            <w:pPr>
              <w:pStyle w:val="TableParagraph"/>
              <w:numPr>
                <w:ilvl w:val="0"/>
                <w:numId w:val="4"/>
              </w:numPr>
              <w:tabs>
                <w:tab w:val="left" w:pos="484"/>
              </w:tabs>
              <w:spacing w:line="285" w:lineRule="exact"/>
              <w:rPr>
                <w:sz w:val="24"/>
              </w:rPr>
            </w:pPr>
            <w:r>
              <w:rPr>
                <w:sz w:val="24"/>
              </w:rPr>
              <w:t>«Светофор»</w:t>
            </w:r>
            <w:r>
              <w:rPr>
                <w:spacing w:val="-7"/>
                <w:sz w:val="24"/>
              </w:rPr>
              <w:t xml:space="preserve"> </w:t>
            </w:r>
            <w:r>
              <w:rPr>
                <w:sz w:val="24"/>
              </w:rPr>
              <w:t>(из</w:t>
            </w:r>
          </w:p>
          <w:p w:rsidR="00B338AD" w:rsidRDefault="00B338AD" w:rsidP="005151F4">
            <w:pPr>
              <w:pStyle w:val="TableParagraph"/>
              <w:spacing w:before="34" w:line="275" w:lineRule="exact"/>
              <w:ind w:left="483"/>
              <w:rPr>
                <w:sz w:val="24"/>
              </w:rPr>
            </w:pPr>
            <w:r>
              <w:rPr>
                <w:sz w:val="24"/>
              </w:rPr>
              <w:t>бумаги)</w:t>
            </w:r>
          </w:p>
          <w:p w:rsidR="00B338AD" w:rsidRDefault="00B338AD" w:rsidP="00B338AD">
            <w:pPr>
              <w:pStyle w:val="TableParagraph"/>
              <w:numPr>
                <w:ilvl w:val="0"/>
                <w:numId w:val="4"/>
              </w:numPr>
              <w:tabs>
                <w:tab w:val="left" w:pos="484"/>
              </w:tabs>
              <w:spacing w:line="333" w:lineRule="exact"/>
              <w:rPr>
                <w:sz w:val="24"/>
              </w:rPr>
            </w:pPr>
            <w:r>
              <w:rPr>
                <w:sz w:val="24"/>
              </w:rPr>
              <w:t>«Улица</w:t>
            </w:r>
          </w:p>
          <w:p w:rsidR="00B338AD" w:rsidRDefault="00B338AD" w:rsidP="005151F4">
            <w:pPr>
              <w:pStyle w:val="TableParagraph"/>
              <w:spacing w:before="38"/>
              <w:ind w:left="483"/>
              <w:rPr>
                <w:sz w:val="24"/>
              </w:rPr>
            </w:pPr>
            <w:r>
              <w:rPr>
                <w:sz w:val="24"/>
              </w:rPr>
              <w:t>города»</w:t>
            </w:r>
          </w:p>
          <w:p w:rsidR="00B338AD" w:rsidRDefault="00B338AD" w:rsidP="005151F4">
            <w:pPr>
              <w:pStyle w:val="TableParagraph"/>
              <w:spacing w:before="45" w:line="280" w:lineRule="auto"/>
              <w:ind w:left="123"/>
              <w:rPr>
                <w:sz w:val="24"/>
              </w:rPr>
            </w:pPr>
            <w:r>
              <w:rPr>
                <w:sz w:val="24"/>
              </w:rPr>
              <w:t>(из строительного материала)</w:t>
            </w:r>
          </w:p>
        </w:tc>
      </w:tr>
      <w:tr w:rsidR="00B338AD" w:rsidTr="00B338AD">
        <w:trPr>
          <w:trHeight w:val="4473"/>
        </w:trPr>
        <w:tc>
          <w:tcPr>
            <w:tcW w:w="1128" w:type="dxa"/>
          </w:tcPr>
          <w:p w:rsidR="00B338AD" w:rsidRDefault="00B338AD" w:rsidP="005151F4">
            <w:pPr>
              <w:pStyle w:val="TableParagraph"/>
              <w:spacing w:before="31" w:line="280" w:lineRule="auto"/>
              <w:ind w:left="50" w:right="20" w:firstLine="43"/>
              <w:rPr>
                <w:sz w:val="24"/>
              </w:rPr>
            </w:pPr>
            <w:r>
              <w:rPr>
                <w:sz w:val="24"/>
              </w:rPr>
              <w:t>Подгото- вительная</w:t>
            </w:r>
          </w:p>
        </w:tc>
        <w:tc>
          <w:tcPr>
            <w:tcW w:w="3953" w:type="dxa"/>
          </w:tcPr>
          <w:p w:rsidR="00B338AD" w:rsidRDefault="00B338AD" w:rsidP="005151F4">
            <w:pPr>
              <w:pStyle w:val="TableParagraph"/>
              <w:spacing w:line="318" w:lineRule="exact"/>
              <w:ind w:left="124"/>
              <w:rPr>
                <w:sz w:val="24"/>
              </w:rPr>
            </w:pPr>
            <w:r>
              <w:rPr>
                <w:sz w:val="29"/>
              </w:rPr>
              <w:t xml:space="preserve">1. </w:t>
            </w:r>
            <w:r>
              <w:rPr>
                <w:sz w:val="24"/>
              </w:rPr>
              <w:t>Рассказ воспитателя «Служебный</w:t>
            </w:r>
          </w:p>
          <w:p w:rsidR="00B338AD" w:rsidRDefault="00B338AD" w:rsidP="005151F4">
            <w:pPr>
              <w:pStyle w:val="TableParagraph"/>
              <w:spacing w:before="35" w:line="275" w:lineRule="exact"/>
              <w:ind w:left="424"/>
              <w:rPr>
                <w:sz w:val="24"/>
              </w:rPr>
            </w:pPr>
            <w:r>
              <w:rPr>
                <w:sz w:val="24"/>
              </w:rPr>
              <w:t>транспорт»</w:t>
            </w:r>
          </w:p>
          <w:p w:rsidR="00B338AD" w:rsidRPr="00B338AD" w:rsidRDefault="00B338AD" w:rsidP="00B338AD">
            <w:pPr>
              <w:pStyle w:val="TableParagraph"/>
              <w:numPr>
                <w:ilvl w:val="0"/>
                <w:numId w:val="3"/>
              </w:numPr>
              <w:tabs>
                <w:tab w:val="left" w:pos="404"/>
              </w:tabs>
              <w:spacing w:line="264" w:lineRule="auto"/>
              <w:ind w:right="272" w:hanging="300"/>
              <w:rPr>
                <w:sz w:val="24"/>
                <w:lang w:val="ru-RU"/>
              </w:rPr>
            </w:pPr>
            <w:r w:rsidRPr="00B338AD">
              <w:rPr>
                <w:sz w:val="24"/>
                <w:lang w:val="ru-RU"/>
              </w:rPr>
              <w:t>Беседа по картине «Машины на мосту»</w:t>
            </w:r>
          </w:p>
          <w:p w:rsidR="00B338AD" w:rsidRPr="00B338AD" w:rsidRDefault="00B338AD" w:rsidP="00B338AD">
            <w:pPr>
              <w:pStyle w:val="TableParagraph"/>
              <w:numPr>
                <w:ilvl w:val="0"/>
                <w:numId w:val="3"/>
              </w:numPr>
              <w:tabs>
                <w:tab w:val="left" w:pos="399"/>
              </w:tabs>
              <w:spacing w:line="309" w:lineRule="exact"/>
              <w:ind w:left="398" w:hanging="273"/>
              <w:rPr>
                <w:sz w:val="24"/>
                <w:lang w:val="ru-RU"/>
              </w:rPr>
            </w:pPr>
            <w:r w:rsidRPr="00B338AD">
              <w:rPr>
                <w:sz w:val="24"/>
                <w:lang w:val="ru-RU"/>
              </w:rPr>
              <w:t xml:space="preserve">Беседа </w:t>
            </w:r>
            <w:r w:rsidRPr="00B338AD">
              <w:rPr>
                <w:spacing w:val="-3"/>
                <w:sz w:val="24"/>
                <w:lang w:val="ru-RU"/>
              </w:rPr>
              <w:t xml:space="preserve">«На </w:t>
            </w:r>
            <w:r w:rsidRPr="00B338AD">
              <w:rPr>
                <w:sz w:val="24"/>
                <w:lang w:val="ru-RU"/>
              </w:rPr>
              <w:t>чем люди ездили</w:t>
            </w:r>
            <w:r w:rsidRPr="00B338AD">
              <w:rPr>
                <w:spacing w:val="3"/>
                <w:sz w:val="24"/>
                <w:lang w:val="ru-RU"/>
              </w:rPr>
              <w:t xml:space="preserve"> </w:t>
            </w:r>
            <w:r w:rsidRPr="00B338AD">
              <w:rPr>
                <w:sz w:val="24"/>
                <w:lang w:val="ru-RU"/>
              </w:rPr>
              <w:t>и</w:t>
            </w:r>
          </w:p>
          <w:p w:rsidR="00B338AD" w:rsidRDefault="00B338AD" w:rsidP="005151F4">
            <w:pPr>
              <w:pStyle w:val="TableParagraph"/>
              <w:spacing w:before="34" w:line="275" w:lineRule="exact"/>
              <w:ind w:left="424"/>
              <w:rPr>
                <w:sz w:val="24"/>
              </w:rPr>
            </w:pPr>
            <w:r>
              <w:rPr>
                <w:sz w:val="24"/>
              </w:rPr>
              <w:t>ездят»</w:t>
            </w:r>
          </w:p>
          <w:p w:rsidR="00B338AD" w:rsidRDefault="00B338AD" w:rsidP="00B338AD">
            <w:pPr>
              <w:pStyle w:val="TableParagraph"/>
              <w:numPr>
                <w:ilvl w:val="0"/>
                <w:numId w:val="3"/>
              </w:numPr>
              <w:tabs>
                <w:tab w:val="left" w:pos="409"/>
              </w:tabs>
              <w:spacing w:line="327" w:lineRule="exact"/>
              <w:ind w:left="408" w:hanging="283"/>
              <w:rPr>
                <w:sz w:val="24"/>
              </w:rPr>
            </w:pPr>
            <w:r>
              <w:rPr>
                <w:sz w:val="24"/>
              </w:rPr>
              <w:t>Беседа «Улица</w:t>
            </w:r>
            <w:r>
              <w:rPr>
                <w:spacing w:val="1"/>
                <w:sz w:val="24"/>
              </w:rPr>
              <w:t xml:space="preserve"> </w:t>
            </w:r>
            <w:r>
              <w:rPr>
                <w:sz w:val="24"/>
              </w:rPr>
              <w:t>города»</w:t>
            </w:r>
          </w:p>
          <w:p w:rsidR="00B338AD" w:rsidRDefault="00B338AD" w:rsidP="00B338AD">
            <w:pPr>
              <w:pStyle w:val="TableParagraph"/>
              <w:numPr>
                <w:ilvl w:val="0"/>
                <w:numId w:val="3"/>
              </w:numPr>
              <w:tabs>
                <w:tab w:val="left" w:pos="409"/>
              </w:tabs>
              <w:spacing w:line="328" w:lineRule="exact"/>
              <w:ind w:left="408" w:hanging="283"/>
              <w:rPr>
                <w:sz w:val="24"/>
              </w:rPr>
            </w:pPr>
            <w:r>
              <w:rPr>
                <w:sz w:val="24"/>
              </w:rPr>
              <w:t>Чтение рассказа Н.</w:t>
            </w:r>
            <w:r>
              <w:rPr>
                <w:spacing w:val="-5"/>
                <w:sz w:val="24"/>
              </w:rPr>
              <w:t xml:space="preserve"> </w:t>
            </w:r>
            <w:r>
              <w:rPr>
                <w:sz w:val="24"/>
              </w:rPr>
              <w:t>Носова</w:t>
            </w:r>
          </w:p>
          <w:p w:rsidR="00B338AD" w:rsidRDefault="00B338AD" w:rsidP="005151F4">
            <w:pPr>
              <w:pStyle w:val="TableParagraph"/>
              <w:spacing w:before="35" w:line="275" w:lineRule="exact"/>
              <w:ind w:left="424"/>
              <w:rPr>
                <w:sz w:val="24"/>
              </w:rPr>
            </w:pPr>
            <w:r>
              <w:rPr>
                <w:sz w:val="24"/>
              </w:rPr>
              <w:t>«Автомобиль»</w:t>
            </w:r>
          </w:p>
          <w:p w:rsidR="00B338AD" w:rsidRDefault="00B338AD" w:rsidP="00B338AD">
            <w:pPr>
              <w:pStyle w:val="TableParagraph"/>
              <w:numPr>
                <w:ilvl w:val="0"/>
                <w:numId w:val="3"/>
              </w:numPr>
              <w:tabs>
                <w:tab w:val="left" w:pos="404"/>
              </w:tabs>
              <w:spacing w:line="328" w:lineRule="exact"/>
              <w:ind w:hanging="300"/>
              <w:rPr>
                <w:sz w:val="24"/>
              </w:rPr>
            </w:pPr>
            <w:r>
              <w:rPr>
                <w:sz w:val="24"/>
              </w:rPr>
              <w:t>Пересказ рассказа</w:t>
            </w:r>
            <w:r>
              <w:rPr>
                <w:spacing w:val="1"/>
                <w:sz w:val="24"/>
              </w:rPr>
              <w:t xml:space="preserve"> </w:t>
            </w:r>
            <w:r>
              <w:rPr>
                <w:sz w:val="24"/>
              </w:rPr>
              <w:t>«Санки»</w:t>
            </w:r>
          </w:p>
          <w:p w:rsidR="00B338AD" w:rsidRPr="00B338AD" w:rsidRDefault="00B338AD" w:rsidP="00B338AD">
            <w:pPr>
              <w:pStyle w:val="TableParagraph"/>
              <w:numPr>
                <w:ilvl w:val="0"/>
                <w:numId w:val="3"/>
              </w:numPr>
              <w:tabs>
                <w:tab w:val="left" w:pos="502"/>
              </w:tabs>
              <w:spacing w:line="264" w:lineRule="auto"/>
              <w:ind w:left="321" w:right="28" w:hanging="180"/>
              <w:rPr>
                <w:sz w:val="24"/>
                <w:lang w:val="ru-RU"/>
              </w:rPr>
            </w:pPr>
            <w:r w:rsidRPr="00B338AD">
              <w:rPr>
                <w:sz w:val="24"/>
                <w:lang w:val="ru-RU"/>
              </w:rPr>
              <w:t>«Правила дорожного движения» (итоговое комплексное</w:t>
            </w:r>
            <w:r w:rsidRPr="00B338AD">
              <w:rPr>
                <w:spacing w:val="-5"/>
                <w:sz w:val="24"/>
                <w:lang w:val="ru-RU"/>
              </w:rPr>
              <w:t xml:space="preserve"> </w:t>
            </w:r>
            <w:r w:rsidRPr="00B338AD">
              <w:rPr>
                <w:sz w:val="24"/>
                <w:lang w:val="ru-RU"/>
              </w:rPr>
              <w:t>занятие)</w:t>
            </w:r>
          </w:p>
        </w:tc>
        <w:tc>
          <w:tcPr>
            <w:tcW w:w="3262" w:type="dxa"/>
          </w:tcPr>
          <w:p w:rsidR="00B338AD" w:rsidRPr="00B338AD" w:rsidRDefault="00B338AD" w:rsidP="005151F4">
            <w:pPr>
              <w:pStyle w:val="TableParagraph"/>
              <w:spacing w:line="313" w:lineRule="exact"/>
              <w:ind w:left="125"/>
              <w:rPr>
                <w:sz w:val="24"/>
                <w:lang w:val="ru-RU"/>
              </w:rPr>
            </w:pPr>
            <w:r w:rsidRPr="00B338AD">
              <w:rPr>
                <w:sz w:val="29"/>
                <w:lang w:val="ru-RU"/>
              </w:rPr>
              <w:t>1.</w:t>
            </w:r>
            <w:r w:rsidRPr="00B338AD">
              <w:rPr>
                <w:sz w:val="24"/>
                <w:lang w:val="ru-RU"/>
              </w:rPr>
              <w:t>Рисование «Служебные</w:t>
            </w:r>
          </w:p>
          <w:p w:rsidR="00B338AD" w:rsidRPr="00B338AD" w:rsidRDefault="00B338AD" w:rsidP="005151F4">
            <w:pPr>
              <w:pStyle w:val="TableParagraph"/>
              <w:spacing w:before="30" w:line="276" w:lineRule="auto"/>
              <w:ind w:left="286" w:right="323"/>
              <w:rPr>
                <w:sz w:val="24"/>
                <w:lang w:val="ru-RU"/>
              </w:rPr>
            </w:pPr>
            <w:r w:rsidRPr="00B338AD">
              <w:rPr>
                <w:sz w:val="24"/>
                <w:lang w:val="ru-RU"/>
              </w:rPr>
              <w:t>машины», «Автобус и троллейбус», «Мы едем в автобусе по городу»,</w:t>
            </w:r>
          </w:p>
          <w:p w:rsidR="00B338AD" w:rsidRPr="00B338AD" w:rsidRDefault="00B338AD" w:rsidP="005151F4">
            <w:pPr>
              <w:pStyle w:val="TableParagraph"/>
              <w:spacing w:line="276" w:lineRule="auto"/>
              <w:ind w:left="286" w:right="789"/>
              <w:rPr>
                <w:sz w:val="24"/>
                <w:lang w:val="ru-RU"/>
              </w:rPr>
            </w:pPr>
            <w:r w:rsidRPr="00B338AD">
              <w:rPr>
                <w:sz w:val="24"/>
                <w:lang w:val="ru-RU"/>
              </w:rPr>
              <w:t>«Нарисуй любой вид транспорта»</w:t>
            </w:r>
          </w:p>
          <w:p w:rsidR="00B338AD" w:rsidRPr="00B338AD" w:rsidRDefault="00B338AD" w:rsidP="005151F4">
            <w:pPr>
              <w:pStyle w:val="TableParagraph"/>
              <w:tabs>
                <w:tab w:val="left" w:pos="1979"/>
              </w:tabs>
              <w:spacing w:line="286" w:lineRule="exact"/>
              <w:ind w:left="146" w:right="-15"/>
              <w:rPr>
                <w:sz w:val="24"/>
                <w:lang w:val="ru-RU"/>
              </w:rPr>
            </w:pPr>
            <w:r w:rsidRPr="00B338AD">
              <w:rPr>
                <w:sz w:val="29"/>
                <w:lang w:val="ru-RU"/>
              </w:rPr>
              <w:t>2.</w:t>
            </w:r>
            <w:r w:rsidRPr="00B338AD">
              <w:rPr>
                <w:sz w:val="24"/>
                <w:lang w:val="ru-RU"/>
              </w:rPr>
              <w:t>Аппликация</w:t>
            </w:r>
            <w:r w:rsidRPr="00B338AD">
              <w:rPr>
                <w:sz w:val="24"/>
                <w:lang w:val="ru-RU"/>
              </w:rPr>
              <w:tab/>
              <w:t>«Транспорт)</w:t>
            </w:r>
          </w:p>
          <w:p w:rsidR="00B338AD" w:rsidRPr="00B338AD" w:rsidRDefault="00B338AD" w:rsidP="005151F4">
            <w:pPr>
              <w:pStyle w:val="TableParagraph"/>
              <w:spacing w:before="29" w:line="276" w:lineRule="auto"/>
              <w:ind w:left="326" w:right="-15"/>
              <w:jc w:val="both"/>
              <w:rPr>
                <w:sz w:val="24"/>
                <w:lang w:val="ru-RU"/>
              </w:rPr>
            </w:pPr>
            <w:r w:rsidRPr="00B338AD">
              <w:rPr>
                <w:sz w:val="24"/>
                <w:lang w:val="ru-RU"/>
              </w:rPr>
              <w:t>«Вырежи и наклей любой вид транспорта», «Автобу и троллейбус»</w:t>
            </w:r>
          </w:p>
          <w:p w:rsidR="00B338AD" w:rsidRPr="00B338AD" w:rsidRDefault="00B338AD" w:rsidP="005151F4">
            <w:pPr>
              <w:pStyle w:val="TableParagraph"/>
              <w:spacing w:line="287" w:lineRule="exact"/>
              <w:ind w:left="146"/>
              <w:rPr>
                <w:sz w:val="24"/>
                <w:lang w:val="ru-RU"/>
              </w:rPr>
            </w:pPr>
            <w:r w:rsidRPr="00B338AD">
              <w:rPr>
                <w:sz w:val="29"/>
                <w:lang w:val="ru-RU"/>
              </w:rPr>
              <w:t>3.</w:t>
            </w:r>
            <w:r w:rsidRPr="00B338AD">
              <w:rPr>
                <w:sz w:val="24"/>
                <w:lang w:val="ru-RU"/>
              </w:rPr>
              <w:t>Коллективная работа</w:t>
            </w:r>
          </w:p>
          <w:p w:rsidR="00B338AD" w:rsidRPr="00B338AD" w:rsidRDefault="00B338AD" w:rsidP="005151F4">
            <w:pPr>
              <w:pStyle w:val="TableParagraph"/>
              <w:spacing w:before="1" w:line="316" w:lineRule="exact"/>
              <w:ind w:left="326" w:right="190"/>
              <w:rPr>
                <w:sz w:val="24"/>
                <w:lang w:val="ru-RU"/>
              </w:rPr>
            </w:pPr>
            <w:r w:rsidRPr="00B338AD">
              <w:rPr>
                <w:sz w:val="24"/>
                <w:lang w:val="ru-RU"/>
              </w:rPr>
              <w:t>«Улица, на которой стоит детский сад» (рисование и аппликация)</w:t>
            </w:r>
          </w:p>
        </w:tc>
        <w:tc>
          <w:tcPr>
            <w:tcW w:w="2277" w:type="dxa"/>
            <w:tcBorders>
              <w:right w:val="single" w:sz="6" w:space="0" w:color="000000"/>
            </w:tcBorders>
          </w:tcPr>
          <w:p w:rsidR="00B338AD" w:rsidRDefault="00B338AD" w:rsidP="00B338AD">
            <w:pPr>
              <w:pStyle w:val="TableParagraph"/>
              <w:numPr>
                <w:ilvl w:val="0"/>
                <w:numId w:val="2"/>
              </w:numPr>
              <w:tabs>
                <w:tab w:val="left" w:pos="484"/>
              </w:tabs>
              <w:spacing w:line="312" w:lineRule="exact"/>
              <w:ind w:firstLine="0"/>
              <w:rPr>
                <w:sz w:val="24"/>
              </w:rPr>
            </w:pPr>
            <w:r>
              <w:rPr>
                <w:sz w:val="24"/>
              </w:rPr>
              <w:t>«Наша</w:t>
            </w:r>
            <w:r>
              <w:rPr>
                <w:spacing w:val="2"/>
                <w:sz w:val="24"/>
              </w:rPr>
              <w:t xml:space="preserve"> </w:t>
            </w:r>
            <w:r>
              <w:rPr>
                <w:sz w:val="24"/>
              </w:rPr>
              <w:t>улица»</w:t>
            </w:r>
          </w:p>
          <w:p w:rsidR="00B338AD" w:rsidRDefault="00B338AD" w:rsidP="00B338AD">
            <w:pPr>
              <w:pStyle w:val="TableParagraph"/>
              <w:numPr>
                <w:ilvl w:val="0"/>
                <w:numId w:val="2"/>
              </w:numPr>
              <w:tabs>
                <w:tab w:val="left" w:pos="484"/>
              </w:tabs>
              <w:spacing w:line="264" w:lineRule="auto"/>
              <w:ind w:right="687" w:firstLine="0"/>
              <w:rPr>
                <w:sz w:val="24"/>
              </w:rPr>
            </w:pPr>
            <w:r>
              <w:rPr>
                <w:spacing w:val="-1"/>
                <w:sz w:val="24"/>
              </w:rPr>
              <w:t xml:space="preserve">«Грузовые </w:t>
            </w:r>
            <w:r>
              <w:rPr>
                <w:sz w:val="24"/>
              </w:rPr>
              <w:t>машины»</w:t>
            </w:r>
          </w:p>
          <w:p w:rsidR="00B338AD" w:rsidRDefault="00B338AD" w:rsidP="00B338AD">
            <w:pPr>
              <w:pStyle w:val="TableParagraph"/>
              <w:numPr>
                <w:ilvl w:val="0"/>
                <w:numId w:val="2"/>
              </w:numPr>
              <w:tabs>
                <w:tab w:val="left" w:pos="484"/>
              </w:tabs>
              <w:spacing w:line="306" w:lineRule="exact"/>
              <w:ind w:right="-15" w:firstLine="0"/>
              <w:rPr>
                <w:sz w:val="24"/>
              </w:rPr>
            </w:pPr>
            <w:r>
              <w:rPr>
                <w:sz w:val="24"/>
              </w:rPr>
              <w:t>«Станции</w:t>
            </w:r>
            <w:r>
              <w:rPr>
                <w:spacing w:val="-4"/>
                <w:sz w:val="24"/>
              </w:rPr>
              <w:t xml:space="preserve"> </w:t>
            </w:r>
            <w:r>
              <w:rPr>
                <w:sz w:val="24"/>
              </w:rPr>
              <w:t>метро»</w:t>
            </w:r>
          </w:p>
        </w:tc>
      </w:tr>
    </w:tbl>
    <w:p w:rsidR="00B338AD" w:rsidRDefault="00B338AD" w:rsidP="00B338AD">
      <w:pPr>
        <w:pStyle w:val="a3"/>
        <w:spacing w:before="7"/>
        <w:rPr>
          <w:sz w:val="21"/>
        </w:rPr>
      </w:pPr>
    </w:p>
    <w:p w:rsidR="00B338AD" w:rsidRDefault="00B338AD" w:rsidP="00B338AD">
      <w:pPr>
        <w:pStyle w:val="Heading2"/>
        <w:spacing w:before="239"/>
        <w:ind w:left="3081"/>
        <w:jc w:val="both"/>
      </w:pPr>
    </w:p>
    <w:p w:rsidR="00B338AD" w:rsidRDefault="00B338AD" w:rsidP="00B338AD">
      <w:pPr>
        <w:pStyle w:val="Heading2"/>
        <w:spacing w:before="239"/>
        <w:ind w:left="3081"/>
        <w:jc w:val="both"/>
      </w:pPr>
    </w:p>
    <w:p w:rsidR="00B338AD" w:rsidRDefault="00B338AD" w:rsidP="00B338AD">
      <w:pPr>
        <w:pStyle w:val="Heading2"/>
        <w:spacing w:before="239"/>
        <w:ind w:left="3081"/>
        <w:jc w:val="both"/>
      </w:pPr>
    </w:p>
    <w:p w:rsidR="00B338AD" w:rsidRDefault="00B338AD" w:rsidP="00B338AD">
      <w:pPr>
        <w:pStyle w:val="Heading2"/>
        <w:spacing w:before="239"/>
        <w:ind w:left="3081"/>
        <w:jc w:val="both"/>
      </w:pPr>
    </w:p>
    <w:p w:rsidR="00B338AD" w:rsidRDefault="00B338AD" w:rsidP="00B338AD">
      <w:pPr>
        <w:pStyle w:val="Heading2"/>
        <w:spacing w:before="239"/>
        <w:ind w:left="3081"/>
        <w:jc w:val="both"/>
      </w:pPr>
    </w:p>
    <w:p w:rsidR="00B338AD" w:rsidRDefault="00B338AD" w:rsidP="00B338AD">
      <w:pPr>
        <w:pStyle w:val="Heading2"/>
        <w:spacing w:before="239"/>
        <w:ind w:left="3081"/>
        <w:jc w:val="both"/>
      </w:pPr>
    </w:p>
    <w:p w:rsidR="00B338AD" w:rsidRDefault="00B338AD" w:rsidP="00B338AD">
      <w:pPr>
        <w:pStyle w:val="Heading2"/>
        <w:spacing w:before="239"/>
        <w:ind w:left="3081"/>
        <w:jc w:val="both"/>
      </w:pPr>
    </w:p>
    <w:p w:rsidR="00B338AD" w:rsidRDefault="00B338AD" w:rsidP="00B338AD">
      <w:pPr>
        <w:pStyle w:val="Heading2"/>
        <w:spacing w:before="239"/>
        <w:ind w:left="3081"/>
        <w:jc w:val="both"/>
      </w:pPr>
    </w:p>
    <w:p w:rsidR="00B338AD" w:rsidRDefault="00B338AD" w:rsidP="00B338AD">
      <w:pPr>
        <w:pStyle w:val="Heading2"/>
        <w:spacing w:before="239"/>
        <w:ind w:left="3081"/>
        <w:jc w:val="both"/>
      </w:pPr>
    </w:p>
    <w:p w:rsidR="00B338AD" w:rsidRDefault="00B338AD" w:rsidP="00B338AD">
      <w:pPr>
        <w:pStyle w:val="Heading2"/>
        <w:spacing w:before="239"/>
        <w:ind w:left="3081"/>
        <w:jc w:val="both"/>
      </w:pPr>
    </w:p>
    <w:p w:rsidR="00B338AD" w:rsidRDefault="00B338AD" w:rsidP="00B338AD">
      <w:pPr>
        <w:pStyle w:val="Heading2"/>
        <w:spacing w:before="239"/>
        <w:ind w:left="3081"/>
        <w:jc w:val="both"/>
      </w:pPr>
    </w:p>
    <w:p w:rsidR="00B338AD" w:rsidRDefault="00B338AD" w:rsidP="00B338AD">
      <w:pPr>
        <w:pStyle w:val="Heading2"/>
        <w:spacing w:before="239"/>
        <w:ind w:left="3081"/>
        <w:jc w:val="both"/>
      </w:pPr>
    </w:p>
    <w:p w:rsidR="00B338AD" w:rsidRDefault="00B338AD" w:rsidP="00B338AD">
      <w:pPr>
        <w:pStyle w:val="Heading2"/>
        <w:spacing w:before="239"/>
        <w:ind w:left="3081"/>
        <w:jc w:val="both"/>
      </w:pPr>
    </w:p>
    <w:p w:rsidR="00B338AD" w:rsidRDefault="00B338AD" w:rsidP="00B338AD">
      <w:pPr>
        <w:pStyle w:val="Heading2"/>
        <w:spacing w:before="239"/>
        <w:ind w:left="3081"/>
        <w:jc w:val="both"/>
      </w:pPr>
    </w:p>
    <w:p w:rsidR="00B338AD" w:rsidRDefault="00B338AD" w:rsidP="00B338AD">
      <w:pPr>
        <w:pStyle w:val="Heading2"/>
        <w:spacing w:before="239"/>
        <w:ind w:left="3081"/>
        <w:jc w:val="both"/>
      </w:pPr>
    </w:p>
    <w:p w:rsidR="00B338AD" w:rsidRPr="00B338AD" w:rsidRDefault="00B338AD" w:rsidP="00B338AD">
      <w:pPr>
        <w:pStyle w:val="Heading2"/>
        <w:spacing w:before="239"/>
        <w:ind w:left="3081"/>
        <w:jc w:val="both"/>
      </w:pPr>
      <w:r w:rsidRPr="00B338AD">
        <w:lastRenderedPageBreak/>
        <w:t>Рекомендации родителям младших дошкольников</w:t>
      </w:r>
    </w:p>
    <w:p w:rsidR="00B338AD" w:rsidRPr="00B338AD" w:rsidRDefault="00B338AD" w:rsidP="00B338AD">
      <w:pPr>
        <w:pStyle w:val="a3"/>
        <w:jc w:val="both"/>
        <w:rPr>
          <w:b/>
        </w:rPr>
      </w:pPr>
    </w:p>
    <w:p w:rsidR="00B338AD" w:rsidRPr="00B338AD" w:rsidRDefault="00B338AD" w:rsidP="00B338AD">
      <w:pPr>
        <w:ind w:left="472" w:right="395" w:firstLine="1416"/>
        <w:jc w:val="both"/>
        <w:rPr>
          <w:rFonts w:ascii="Times New Roman" w:hAnsi="Times New Roman" w:cs="Times New Roman"/>
          <w:sz w:val="24"/>
        </w:rPr>
      </w:pPr>
      <w:r w:rsidRPr="00B338AD">
        <w:rPr>
          <w:rFonts w:ascii="Times New Roman" w:hAnsi="Times New Roman" w:cs="Times New Roman"/>
          <w:b/>
          <w:sz w:val="24"/>
        </w:rPr>
        <w:t xml:space="preserve">Ваш ребенок должен играть </w:t>
      </w:r>
      <w:r w:rsidRPr="00B338AD">
        <w:rPr>
          <w:rFonts w:ascii="Times New Roman" w:hAnsi="Times New Roman" w:cs="Times New Roman"/>
          <w:sz w:val="24"/>
        </w:rPr>
        <w:t>только во дворе под вашим наблюдением и знать: на дорогу выходить нельзя!</w:t>
      </w:r>
    </w:p>
    <w:p w:rsidR="00B338AD" w:rsidRPr="00B338AD" w:rsidRDefault="00B338AD" w:rsidP="00B338AD">
      <w:pPr>
        <w:pStyle w:val="a3"/>
        <w:ind w:left="472" w:right="395"/>
        <w:jc w:val="both"/>
      </w:pPr>
      <w:r w:rsidRPr="00B338AD">
        <w:rPr>
          <w:b/>
        </w:rPr>
        <w:t>Не запугивайте ребенка</w:t>
      </w:r>
      <w:r w:rsidRPr="00B338AD">
        <w:t>, а наблюдайте вместе с ним и, используя ситуации на дороге, улице, во дворе, объясните, что происходит с транспортом, пешеходами.</w:t>
      </w:r>
    </w:p>
    <w:p w:rsidR="00B338AD" w:rsidRPr="00B338AD" w:rsidRDefault="00B338AD" w:rsidP="00B338AD">
      <w:pPr>
        <w:ind w:left="472" w:firstLine="1416"/>
        <w:jc w:val="both"/>
        <w:rPr>
          <w:rFonts w:ascii="Times New Roman" w:hAnsi="Times New Roman" w:cs="Times New Roman"/>
          <w:sz w:val="24"/>
        </w:rPr>
      </w:pPr>
      <w:r w:rsidRPr="00B338AD">
        <w:rPr>
          <w:rFonts w:ascii="Times New Roman" w:hAnsi="Times New Roman" w:cs="Times New Roman"/>
          <w:b/>
          <w:sz w:val="24"/>
        </w:rPr>
        <w:t>Развивайте у ребенка зрительную память</w:t>
      </w:r>
      <w:r w:rsidRPr="00B338AD">
        <w:rPr>
          <w:rFonts w:ascii="Times New Roman" w:hAnsi="Times New Roman" w:cs="Times New Roman"/>
          <w:sz w:val="24"/>
        </w:rPr>
        <w:t xml:space="preserve">, </w:t>
      </w:r>
      <w:r w:rsidRPr="00B338AD">
        <w:rPr>
          <w:rFonts w:ascii="Times New Roman" w:hAnsi="Times New Roman" w:cs="Times New Roman"/>
          <w:b/>
          <w:sz w:val="24"/>
        </w:rPr>
        <w:t xml:space="preserve">внимание. </w:t>
      </w:r>
      <w:r w:rsidRPr="00B338AD">
        <w:rPr>
          <w:rFonts w:ascii="Times New Roman" w:hAnsi="Times New Roman" w:cs="Times New Roman"/>
          <w:sz w:val="24"/>
        </w:rPr>
        <w:t>Для этого создавайте игровые ситуации дома. Закрепляйте в рисунках впечатления от увиденного.</w:t>
      </w:r>
    </w:p>
    <w:p w:rsidR="00B338AD" w:rsidRPr="00B338AD" w:rsidRDefault="00B338AD" w:rsidP="00B338AD">
      <w:pPr>
        <w:pStyle w:val="Heading2"/>
        <w:spacing w:before="5" w:line="274" w:lineRule="exact"/>
        <w:ind w:left="472"/>
        <w:jc w:val="both"/>
      </w:pPr>
      <w:r w:rsidRPr="00B338AD">
        <w:t>В этом возрасте ваш малыш должен знать:</w:t>
      </w:r>
    </w:p>
    <w:p w:rsidR="00B338AD" w:rsidRPr="00B338AD" w:rsidRDefault="00B338AD" w:rsidP="00B338AD">
      <w:pPr>
        <w:pStyle w:val="a5"/>
        <w:numPr>
          <w:ilvl w:val="0"/>
          <w:numId w:val="1"/>
        </w:numPr>
        <w:tabs>
          <w:tab w:val="left" w:pos="1374"/>
          <w:tab w:val="left" w:pos="1375"/>
        </w:tabs>
        <w:spacing w:line="338" w:lineRule="exact"/>
        <w:ind w:hanging="994"/>
        <w:jc w:val="both"/>
        <w:rPr>
          <w:sz w:val="24"/>
        </w:rPr>
      </w:pPr>
      <w:r w:rsidRPr="00B338AD">
        <w:rPr>
          <w:sz w:val="24"/>
        </w:rPr>
        <w:t>на дорогу выходить</w:t>
      </w:r>
      <w:r w:rsidRPr="00B338AD">
        <w:rPr>
          <w:spacing w:val="-7"/>
          <w:sz w:val="24"/>
        </w:rPr>
        <w:t xml:space="preserve"> </w:t>
      </w:r>
      <w:r w:rsidRPr="00B338AD">
        <w:rPr>
          <w:sz w:val="24"/>
        </w:rPr>
        <w:t>нельзя;</w:t>
      </w:r>
    </w:p>
    <w:p w:rsidR="00B338AD" w:rsidRPr="00B338AD" w:rsidRDefault="00B338AD" w:rsidP="00B338AD">
      <w:pPr>
        <w:pStyle w:val="a5"/>
        <w:numPr>
          <w:ilvl w:val="0"/>
          <w:numId w:val="1"/>
        </w:numPr>
        <w:tabs>
          <w:tab w:val="left" w:pos="1365"/>
          <w:tab w:val="left" w:pos="1366"/>
        </w:tabs>
        <w:spacing w:line="318" w:lineRule="exact"/>
        <w:ind w:left="1365" w:hanging="893"/>
        <w:jc w:val="both"/>
        <w:rPr>
          <w:sz w:val="24"/>
        </w:rPr>
      </w:pPr>
      <w:r w:rsidRPr="00B338AD">
        <w:rPr>
          <w:sz w:val="24"/>
        </w:rPr>
        <w:t>дорогу переходить можно только со взрослыми, держась за руку. Вырываться</w:t>
      </w:r>
      <w:r w:rsidRPr="00B338AD">
        <w:rPr>
          <w:spacing w:val="-11"/>
          <w:sz w:val="24"/>
        </w:rPr>
        <w:t xml:space="preserve"> </w:t>
      </w:r>
      <w:r w:rsidRPr="00B338AD">
        <w:rPr>
          <w:sz w:val="24"/>
        </w:rPr>
        <w:t>нельзя;</w:t>
      </w:r>
    </w:p>
    <w:p w:rsidR="00B338AD" w:rsidRPr="00B338AD" w:rsidRDefault="00B338AD" w:rsidP="00B338AD">
      <w:pPr>
        <w:pStyle w:val="a5"/>
        <w:numPr>
          <w:ilvl w:val="0"/>
          <w:numId w:val="1"/>
        </w:numPr>
        <w:tabs>
          <w:tab w:val="left" w:pos="1369"/>
          <w:tab w:val="left" w:pos="1371"/>
        </w:tabs>
        <w:spacing w:line="319" w:lineRule="exact"/>
        <w:ind w:left="1370" w:hanging="898"/>
        <w:jc w:val="both"/>
        <w:rPr>
          <w:sz w:val="24"/>
        </w:rPr>
      </w:pPr>
      <w:r w:rsidRPr="00B338AD">
        <w:rPr>
          <w:sz w:val="24"/>
        </w:rPr>
        <w:t>переходить дорогу надо по переходу спокойным</w:t>
      </w:r>
      <w:r w:rsidRPr="00B338AD">
        <w:rPr>
          <w:spacing w:val="-18"/>
          <w:sz w:val="24"/>
        </w:rPr>
        <w:t xml:space="preserve"> </w:t>
      </w:r>
      <w:r w:rsidRPr="00B338AD">
        <w:rPr>
          <w:sz w:val="24"/>
        </w:rPr>
        <w:t>шагом;</w:t>
      </w:r>
    </w:p>
    <w:p w:rsidR="00B338AD" w:rsidRPr="00B338AD" w:rsidRDefault="00B338AD" w:rsidP="00B338AD">
      <w:pPr>
        <w:pStyle w:val="a5"/>
        <w:numPr>
          <w:ilvl w:val="0"/>
          <w:numId w:val="1"/>
        </w:numPr>
        <w:tabs>
          <w:tab w:val="left" w:pos="1374"/>
          <w:tab w:val="left" w:pos="1375"/>
        </w:tabs>
        <w:spacing w:line="318" w:lineRule="exact"/>
        <w:ind w:hanging="994"/>
        <w:jc w:val="both"/>
        <w:rPr>
          <w:sz w:val="24"/>
        </w:rPr>
      </w:pPr>
      <w:r w:rsidRPr="00B338AD">
        <w:rPr>
          <w:sz w:val="24"/>
        </w:rPr>
        <w:t>пешеходы - люди, которые идут по</w:t>
      </w:r>
      <w:r w:rsidRPr="00B338AD">
        <w:rPr>
          <w:spacing w:val="-5"/>
          <w:sz w:val="24"/>
        </w:rPr>
        <w:t xml:space="preserve"> </w:t>
      </w:r>
      <w:r w:rsidRPr="00B338AD">
        <w:rPr>
          <w:sz w:val="24"/>
        </w:rPr>
        <w:t>улице;</w:t>
      </w:r>
    </w:p>
    <w:p w:rsidR="00B338AD" w:rsidRPr="00B338AD" w:rsidRDefault="00B338AD" w:rsidP="00B338AD">
      <w:pPr>
        <w:pStyle w:val="a5"/>
        <w:numPr>
          <w:ilvl w:val="0"/>
          <w:numId w:val="1"/>
        </w:numPr>
        <w:tabs>
          <w:tab w:val="left" w:pos="1374"/>
          <w:tab w:val="left" w:pos="1375"/>
        </w:tabs>
        <w:spacing w:line="318" w:lineRule="exact"/>
        <w:ind w:hanging="994"/>
        <w:jc w:val="both"/>
        <w:rPr>
          <w:sz w:val="24"/>
        </w:rPr>
      </w:pPr>
      <w:r w:rsidRPr="00B338AD">
        <w:rPr>
          <w:sz w:val="24"/>
        </w:rPr>
        <w:t>когда мы едем в автобусе, троллейбусе, трамвае, нас называют</w:t>
      </w:r>
      <w:r w:rsidRPr="00B338AD">
        <w:rPr>
          <w:spacing w:val="-7"/>
          <w:sz w:val="24"/>
        </w:rPr>
        <w:t xml:space="preserve"> </w:t>
      </w:r>
      <w:r w:rsidRPr="00B338AD">
        <w:rPr>
          <w:sz w:val="24"/>
        </w:rPr>
        <w:t>пассажирами;</w:t>
      </w:r>
    </w:p>
    <w:p w:rsidR="00B338AD" w:rsidRPr="00B338AD" w:rsidRDefault="00B338AD" w:rsidP="00B338AD">
      <w:pPr>
        <w:pStyle w:val="a5"/>
        <w:numPr>
          <w:ilvl w:val="0"/>
          <w:numId w:val="1"/>
        </w:numPr>
        <w:tabs>
          <w:tab w:val="left" w:pos="1369"/>
          <w:tab w:val="left" w:pos="1371"/>
        </w:tabs>
        <w:spacing w:before="19" w:line="204" w:lineRule="auto"/>
        <w:ind w:right="327" w:hanging="994"/>
        <w:jc w:val="both"/>
        <w:rPr>
          <w:sz w:val="24"/>
        </w:rPr>
      </w:pPr>
      <w:r w:rsidRPr="00B338AD">
        <w:rPr>
          <w:sz w:val="24"/>
        </w:rPr>
        <w:t>машины бывают разные - это транспорт. Машинами управляют шоферы (водители). Для машин (транспорта) предназначено шоссе (дорога,</w:t>
      </w:r>
      <w:r w:rsidRPr="00B338AD">
        <w:rPr>
          <w:spacing w:val="-4"/>
          <w:sz w:val="24"/>
        </w:rPr>
        <w:t xml:space="preserve"> </w:t>
      </w:r>
      <w:r w:rsidRPr="00B338AD">
        <w:rPr>
          <w:sz w:val="24"/>
        </w:rPr>
        <w:t>мостовая);</w:t>
      </w:r>
    </w:p>
    <w:p w:rsidR="00B338AD" w:rsidRPr="00B338AD" w:rsidRDefault="00B338AD" w:rsidP="00B338AD">
      <w:pPr>
        <w:pStyle w:val="a5"/>
        <w:numPr>
          <w:ilvl w:val="0"/>
          <w:numId w:val="1"/>
        </w:numPr>
        <w:tabs>
          <w:tab w:val="left" w:pos="1324"/>
          <w:tab w:val="left" w:pos="1325"/>
        </w:tabs>
        <w:spacing w:before="48" w:line="206" w:lineRule="auto"/>
        <w:ind w:left="1324" w:right="328" w:hanging="852"/>
        <w:jc w:val="both"/>
        <w:rPr>
          <w:sz w:val="24"/>
        </w:rPr>
      </w:pPr>
      <w:r w:rsidRPr="00B338AD">
        <w:rPr>
          <w:sz w:val="24"/>
        </w:rPr>
        <w:t>когда мы едем в транспорте, нельзя высовываться из окна, надо держаться за руку мамы, папы,</w:t>
      </w:r>
      <w:r w:rsidRPr="00B338AD">
        <w:rPr>
          <w:spacing w:val="-1"/>
          <w:sz w:val="24"/>
        </w:rPr>
        <w:t xml:space="preserve"> </w:t>
      </w:r>
      <w:r w:rsidRPr="00B338AD">
        <w:rPr>
          <w:sz w:val="24"/>
        </w:rPr>
        <w:t>поручень;</w:t>
      </w:r>
    </w:p>
    <w:p w:rsidR="00B338AD" w:rsidRPr="00B338AD" w:rsidRDefault="00B338AD" w:rsidP="00B338AD">
      <w:pPr>
        <w:pStyle w:val="a5"/>
        <w:numPr>
          <w:ilvl w:val="0"/>
          <w:numId w:val="1"/>
        </w:numPr>
        <w:tabs>
          <w:tab w:val="left" w:pos="1324"/>
          <w:tab w:val="left" w:pos="1325"/>
        </w:tabs>
        <w:spacing w:before="46" w:line="206" w:lineRule="auto"/>
        <w:ind w:left="1324" w:right="328" w:hanging="852"/>
        <w:jc w:val="both"/>
        <w:rPr>
          <w:sz w:val="24"/>
        </w:rPr>
      </w:pPr>
      <w:r w:rsidRPr="00B338AD">
        <w:rPr>
          <w:sz w:val="24"/>
        </w:rPr>
        <w:t>чтобы был порядок на дороге, чтобы не было аварий, чтобы пешеход не попал под машину, надо подчиняться сигналу</w:t>
      </w:r>
      <w:r w:rsidRPr="00B338AD">
        <w:rPr>
          <w:spacing w:val="-6"/>
          <w:sz w:val="24"/>
        </w:rPr>
        <w:t xml:space="preserve"> </w:t>
      </w:r>
      <w:r w:rsidRPr="00B338AD">
        <w:rPr>
          <w:sz w:val="24"/>
        </w:rPr>
        <w:t>светофора:</w:t>
      </w:r>
    </w:p>
    <w:p w:rsidR="00B338AD" w:rsidRPr="00B338AD" w:rsidRDefault="00B338AD" w:rsidP="00B338AD">
      <w:pPr>
        <w:pStyle w:val="a3"/>
        <w:spacing w:before="8"/>
        <w:ind w:left="1128" w:right="978"/>
        <w:jc w:val="both"/>
      </w:pPr>
      <w:r>
        <w:t xml:space="preserve">                                        </w:t>
      </w:r>
      <w:r w:rsidRPr="00B338AD">
        <w:t>Красный цвет — движенья нет,</w:t>
      </w:r>
    </w:p>
    <w:p w:rsidR="00B338AD" w:rsidRPr="00B338AD" w:rsidRDefault="00B338AD" w:rsidP="00B338AD">
      <w:pPr>
        <w:pStyle w:val="a3"/>
        <w:ind w:left="3278"/>
        <w:jc w:val="both"/>
      </w:pPr>
      <w:r w:rsidRPr="00B338AD">
        <w:t>А зеленый говорит: «Проходите, путь открыт!»</w:t>
      </w:r>
    </w:p>
    <w:p w:rsidR="00B338AD" w:rsidRDefault="00B338AD" w:rsidP="00B338AD">
      <w:pPr>
        <w:pStyle w:val="a3"/>
        <w:spacing w:before="4"/>
        <w:jc w:val="both"/>
      </w:pPr>
    </w:p>
    <w:p w:rsidR="00B338AD" w:rsidRDefault="00B338AD" w:rsidP="00B338AD">
      <w:pPr>
        <w:pStyle w:val="a3"/>
        <w:spacing w:before="4"/>
        <w:jc w:val="both"/>
      </w:pPr>
    </w:p>
    <w:p w:rsidR="00B338AD" w:rsidRPr="00B338AD" w:rsidRDefault="00B338AD" w:rsidP="00B338AD">
      <w:pPr>
        <w:pStyle w:val="a3"/>
        <w:spacing w:before="4"/>
        <w:jc w:val="both"/>
      </w:pPr>
    </w:p>
    <w:p w:rsidR="00B338AD" w:rsidRPr="00B338AD" w:rsidRDefault="00B338AD" w:rsidP="00B338AD">
      <w:pPr>
        <w:pStyle w:val="Heading2"/>
        <w:spacing w:before="1"/>
        <w:ind w:left="3112"/>
        <w:jc w:val="both"/>
      </w:pPr>
      <w:r w:rsidRPr="00B338AD">
        <w:t>Рекомендации родителям старших дошкольников</w:t>
      </w:r>
    </w:p>
    <w:p w:rsidR="00B338AD" w:rsidRPr="00B338AD" w:rsidRDefault="00B338AD" w:rsidP="00B338AD">
      <w:pPr>
        <w:pStyle w:val="a3"/>
        <w:spacing w:before="9"/>
        <w:jc w:val="both"/>
        <w:rPr>
          <w:b/>
          <w:sz w:val="23"/>
        </w:rPr>
      </w:pPr>
    </w:p>
    <w:p w:rsidR="00B338AD" w:rsidRPr="00B338AD" w:rsidRDefault="00B338AD" w:rsidP="00B338AD">
      <w:pPr>
        <w:pStyle w:val="a3"/>
        <w:ind w:left="472" w:right="395"/>
        <w:jc w:val="both"/>
      </w:pPr>
      <w:r w:rsidRPr="00B338AD">
        <w:t>Воспитывайте у ребенка привычку быть внимательным на улице, осторожным и осмотрительным. Наблюдайте за ситуациями на улице, дороге, за пешеходами и транспортом, светофором, и обязательно обсуждайте с ребенком увиденное.</w:t>
      </w:r>
    </w:p>
    <w:p w:rsidR="00B338AD" w:rsidRPr="00B338AD" w:rsidRDefault="00B338AD" w:rsidP="00B338AD">
      <w:pPr>
        <w:pStyle w:val="a3"/>
        <w:tabs>
          <w:tab w:val="left" w:pos="10532"/>
        </w:tabs>
        <w:ind w:left="472"/>
        <w:jc w:val="both"/>
        <w:rPr>
          <w:sz w:val="16"/>
        </w:rPr>
      </w:pPr>
      <w:r w:rsidRPr="00B338AD">
        <w:t>Почитайте ребенку стихотворение по теме и обязательно побеседуйте с ним</w:t>
      </w:r>
      <w:r w:rsidRPr="00B338AD">
        <w:rPr>
          <w:spacing w:val="-23"/>
        </w:rPr>
        <w:t xml:space="preserve"> </w:t>
      </w:r>
      <w:r w:rsidRPr="00B338AD">
        <w:t>о</w:t>
      </w:r>
      <w:r w:rsidRPr="00B338AD">
        <w:rPr>
          <w:spacing w:val="-2"/>
        </w:rPr>
        <w:t xml:space="preserve"> </w:t>
      </w:r>
      <w:r w:rsidRPr="00B338AD">
        <w:t>прочитанном.</w:t>
      </w:r>
      <w:r w:rsidRPr="00B338AD">
        <w:tab/>
      </w:r>
    </w:p>
    <w:p w:rsidR="00B338AD" w:rsidRPr="00B338AD" w:rsidRDefault="00B338AD" w:rsidP="00B338AD">
      <w:pPr>
        <w:pStyle w:val="a3"/>
        <w:ind w:left="472"/>
        <w:jc w:val="both"/>
      </w:pPr>
      <w:r w:rsidRPr="00B338AD">
        <w:t>На прогулке, по дороге в детский сад и домой закрепляйте знания, полученные ранее.</w:t>
      </w:r>
    </w:p>
    <w:p w:rsidR="00B338AD" w:rsidRDefault="00B338AD" w:rsidP="00B338AD">
      <w:pPr>
        <w:pStyle w:val="a3"/>
        <w:spacing w:before="68"/>
        <w:ind w:left="472" w:right="395"/>
        <w:jc w:val="both"/>
      </w:pPr>
      <w:r>
        <w:t>Чаще задавайте ребенку проблемные вопросы, беседуйте с ним, обращайте внимание на свои действия (почему вы остановились перед переходом, почему именно в этом месте).</w:t>
      </w:r>
    </w:p>
    <w:p w:rsidR="00B338AD" w:rsidRDefault="00B338AD" w:rsidP="00B338AD">
      <w:pPr>
        <w:pStyle w:val="Heading2"/>
        <w:spacing w:before="4" w:line="275" w:lineRule="exact"/>
        <w:ind w:left="1835"/>
        <w:jc w:val="both"/>
      </w:pPr>
      <w:r>
        <w:t>Ваш ребенок должен знать и строго выполнять определенные правила</w:t>
      </w:r>
    </w:p>
    <w:p w:rsidR="00B338AD" w:rsidRDefault="00B338AD" w:rsidP="00B338AD">
      <w:pPr>
        <w:pStyle w:val="a5"/>
        <w:numPr>
          <w:ilvl w:val="0"/>
          <w:numId w:val="17"/>
        </w:numPr>
        <w:tabs>
          <w:tab w:val="left" w:pos="471"/>
          <w:tab w:val="left" w:pos="472"/>
        </w:tabs>
        <w:spacing w:line="292" w:lineRule="exact"/>
        <w:jc w:val="both"/>
        <w:rPr>
          <w:sz w:val="24"/>
        </w:rPr>
      </w:pPr>
      <w:r>
        <w:rPr>
          <w:sz w:val="24"/>
        </w:rPr>
        <w:t>ходить по тротуару следует с правой</w:t>
      </w:r>
      <w:r>
        <w:rPr>
          <w:spacing w:val="-7"/>
          <w:sz w:val="24"/>
        </w:rPr>
        <w:t xml:space="preserve"> </w:t>
      </w:r>
      <w:r>
        <w:rPr>
          <w:sz w:val="24"/>
        </w:rPr>
        <w:t>стороны;</w:t>
      </w:r>
    </w:p>
    <w:p w:rsidR="00B338AD" w:rsidRDefault="00B338AD" w:rsidP="00B338AD">
      <w:pPr>
        <w:pStyle w:val="a5"/>
        <w:numPr>
          <w:ilvl w:val="0"/>
          <w:numId w:val="17"/>
        </w:numPr>
        <w:tabs>
          <w:tab w:val="left" w:pos="472"/>
        </w:tabs>
        <w:spacing w:before="2" w:line="237" w:lineRule="auto"/>
        <w:ind w:right="329"/>
        <w:jc w:val="both"/>
        <w:rPr>
          <w:sz w:val="24"/>
        </w:rPr>
      </w:pPr>
      <w:r>
        <w:rPr>
          <w:sz w:val="24"/>
        </w:rPr>
        <w:t>прежде чем перейти дорогу, надо убедиться, что транспорта нет, посмотрев налево и направо, затем можно</w:t>
      </w:r>
      <w:r>
        <w:rPr>
          <w:spacing w:val="-1"/>
          <w:sz w:val="24"/>
        </w:rPr>
        <w:t xml:space="preserve"> </w:t>
      </w:r>
      <w:r>
        <w:rPr>
          <w:sz w:val="24"/>
        </w:rPr>
        <w:t>двигаться;</w:t>
      </w:r>
    </w:p>
    <w:p w:rsidR="00B338AD" w:rsidRDefault="00B338AD" w:rsidP="00B338AD">
      <w:pPr>
        <w:pStyle w:val="a5"/>
        <w:numPr>
          <w:ilvl w:val="0"/>
          <w:numId w:val="17"/>
        </w:numPr>
        <w:tabs>
          <w:tab w:val="left" w:pos="471"/>
          <w:tab w:val="left" w:pos="472"/>
        </w:tabs>
        <w:spacing w:before="2" w:line="293" w:lineRule="exact"/>
        <w:jc w:val="both"/>
        <w:rPr>
          <w:sz w:val="24"/>
        </w:rPr>
      </w:pPr>
      <w:r>
        <w:rPr>
          <w:sz w:val="24"/>
        </w:rPr>
        <w:t>переходить дорогу полагается только</w:t>
      </w:r>
      <w:r>
        <w:rPr>
          <w:spacing w:val="-13"/>
          <w:sz w:val="24"/>
        </w:rPr>
        <w:t xml:space="preserve"> </w:t>
      </w:r>
      <w:r>
        <w:rPr>
          <w:sz w:val="24"/>
        </w:rPr>
        <w:t>шагом;</w:t>
      </w:r>
    </w:p>
    <w:p w:rsidR="00B338AD" w:rsidRDefault="00B338AD" w:rsidP="00B338AD">
      <w:pPr>
        <w:pStyle w:val="a5"/>
        <w:numPr>
          <w:ilvl w:val="0"/>
          <w:numId w:val="17"/>
        </w:numPr>
        <w:tabs>
          <w:tab w:val="left" w:pos="471"/>
          <w:tab w:val="left" w:pos="472"/>
        </w:tabs>
        <w:spacing w:line="293" w:lineRule="exact"/>
        <w:jc w:val="both"/>
        <w:rPr>
          <w:sz w:val="24"/>
        </w:rPr>
      </w:pPr>
      <w:r>
        <w:rPr>
          <w:sz w:val="24"/>
        </w:rPr>
        <w:t>необходимо подчиняться сигналу</w:t>
      </w:r>
      <w:r>
        <w:rPr>
          <w:spacing w:val="-16"/>
          <w:sz w:val="24"/>
        </w:rPr>
        <w:t xml:space="preserve"> </w:t>
      </w:r>
      <w:r>
        <w:rPr>
          <w:sz w:val="24"/>
        </w:rPr>
        <w:t>светофора;</w:t>
      </w:r>
    </w:p>
    <w:p w:rsidR="00B338AD" w:rsidRDefault="00B338AD" w:rsidP="00B338AD">
      <w:pPr>
        <w:pStyle w:val="a5"/>
        <w:numPr>
          <w:ilvl w:val="0"/>
          <w:numId w:val="17"/>
        </w:numPr>
        <w:tabs>
          <w:tab w:val="left" w:pos="472"/>
        </w:tabs>
        <w:spacing w:before="2" w:line="237" w:lineRule="auto"/>
        <w:ind w:right="320"/>
        <w:jc w:val="both"/>
        <w:rPr>
          <w:sz w:val="24"/>
        </w:rPr>
      </w:pPr>
      <w:r>
        <w:rPr>
          <w:sz w:val="24"/>
        </w:rPr>
        <w:t>в транспорте нужно вести себя спокойно, разговаривать тихо, держаться за руку взрослого (и поручни), чтобы не упасть;</w:t>
      </w:r>
    </w:p>
    <w:p w:rsidR="00B338AD" w:rsidRDefault="00B338AD" w:rsidP="00B338AD">
      <w:pPr>
        <w:pStyle w:val="a5"/>
        <w:numPr>
          <w:ilvl w:val="0"/>
          <w:numId w:val="17"/>
        </w:numPr>
        <w:tabs>
          <w:tab w:val="left" w:pos="471"/>
          <w:tab w:val="left" w:pos="472"/>
        </w:tabs>
        <w:spacing w:before="2"/>
        <w:jc w:val="both"/>
        <w:rPr>
          <w:sz w:val="24"/>
        </w:rPr>
      </w:pPr>
      <w:r>
        <w:rPr>
          <w:sz w:val="24"/>
        </w:rPr>
        <w:t>нельзя высовываться из окна автобуса, троллейбуса, высовывать в окно</w:t>
      </w:r>
      <w:r>
        <w:rPr>
          <w:spacing w:val="-8"/>
          <w:sz w:val="24"/>
        </w:rPr>
        <w:t xml:space="preserve"> </w:t>
      </w:r>
      <w:r>
        <w:rPr>
          <w:sz w:val="24"/>
        </w:rPr>
        <w:t>руки;</w:t>
      </w:r>
    </w:p>
    <w:p w:rsidR="00B338AD" w:rsidRDefault="00B338AD" w:rsidP="00B338AD">
      <w:pPr>
        <w:pStyle w:val="a5"/>
        <w:numPr>
          <w:ilvl w:val="0"/>
          <w:numId w:val="17"/>
        </w:numPr>
        <w:tabs>
          <w:tab w:val="left" w:pos="471"/>
          <w:tab w:val="left" w:pos="472"/>
        </w:tabs>
        <w:spacing w:before="1" w:line="293" w:lineRule="exact"/>
        <w:jc w:val="both"/>
        <w:rPr>
          <w:sz w:val="24"/>
        </w:rPr>
      </w:pPr>
      <w:r>
        <w:rPr>
          <w:sz w:val="24"/>
        </w:rPr>
        <w:t>входить в транспорт и выходить из него можно только, когда он</w:t>
      </w:r>
      <w:r>
        <w:rPr>
          <w:spacing w:val="-10"/>
          <w:sz w:val="24"/>
        </w:rPr>
        <w:t xml:space="preserve"> </w:t>
      </w:r>
      <w:r>
        <w:rPr>
          <w:sz w:val="24"/>
        </w:rPr>
        <w:t>стоит;</w:t>
      </w:r>
    </w:p>
    <w:p w:rsidR="00B338AD" w:rsidRDefault="00B338AD" w:rsidP="00B338AD">
      <w:pPr>
        <w:pStyle w:val="a5"/>
        <w:numPr>
          <w:ilvl w:val="0"/>
          <w:numId w:val="17"/>
        </w:numPr>
        <w:tabs>
          <w:tab w:val="left" w:pos="471"/>
          <w:tab w:val="left" w:pos="472"/>
        </w:tabs>
        <w:spacing w:line="293" w:lineRule="exact"/>
        <w:rPr>
          <w:sz w:val="24"/>
        </w:rPr>
      </w:pPr>
      <w:r>
        <w:rPr>
          <w:sz w:val="24"/>
        </w:rPr>
        <w:t>играть можно только во дворе.</w:t>
      </w:r>
    </w:p>
    <w:p w:rsidR="00B338AD" w:rsidRDefault="00B338AD"/>
    <w:p w:rsidR="00B338AD" w:rsidRDefault="00B338AD"/>
    <w:p w:rsidR="00B338AD" w:rsidRDefault="00B338AD"/>
    <w:p w:rsidR="00B338AD" w:rsidRDefault="00B338AD"/>
    <w:p w:rsidR="00B338AD" w:rsidRDefault="00B338AD"/>
    <w:p w:rsidR="00B338AD" w:rsidRPr="00B338AD" w:rsidRDefault="00B338AD" w:rsidP="00B338AD">
      <w:pPr>
        <w:spacing w:after="0" w:line="240" w:lineRule="auto"/>
        <w:ind w:left="866" w:right="978"/>
        <w:jc w:val="center"/>
        <w:rPr>
          <w:rFonts w:ascii="Times New Roman" w:hAnsi="Times New Roman" w:cs="Times New Roman"/>
          <w:b/>
          <w:sz w:val="24"/>
          <w:szCs w:val="24"/>
        </w:rPr>
      </w:pPr>
      <w:r w:rsidRPr="00B338AD">
        <w:rPr>
          <w:rFonts w:ascii="Times New Roman" w:hAnsi="Times New Roman" w:cs="Times New Roman"/>
          <w:b/>
          <w:sz w:val="24"/>
          <w:szCs w:val="24"/>
        </w:rPr>
        <w:lastRenderedPageBreak/>
        <w:t>ПРИМЕРНЫЙ ПЕРЕЧЕНЬ МАТЕРИАЛОВ</w:t>
      </w:r>
    </w:p>
    <w:p w:rsidR="00B338AD" w:rsidRDefault="00B338AD" w:rsidP="00B338AD">
      <w:pPr>
        <w:pStyle w:val="Heading2"/>
        <w:ind w:left="932" w:right="978"/>
        <w:jc w:val="center"/>
      </w:pPr>
      <w:r w:rsidRPr="00B338AD">
        <w:t>для оформления «Уголка безопасности»</w:t>
      </w:r>
    </w:p>
    <w:p w:rsidR="00B338AD" w:rsidRPr="00B338AD" w:rsidRDefault="00B338AD" w:rsidP="00B338AD">
      <w:pPr>
        <w:pStyle w:val="Heading2"/>
        <w:ind w:left="932" w:right="978"/>
        <w:jc w:val="center"/>
      </w:pPr>
    </w:p>
    <w:p w:rsidR="00B338AD" w:rsidRPr="00B338AD" w:rsidRDefault="00B338AD" w:rsidP="00B338AD">
      <w:pPr>
        <w:pStyle w:val="a5"/>
        <w:numPr>
          <w:ilvl w:val="0"/>
          <w:numId w:val="19"/>
        </w:numPr>
        <w:tabs>
          <w:tab w:val="left" w:pos="1399"/>
        </w:tabs>
        <w:ind w:right="604"/>
        <w:jc w:val="both"/>
        <w:rPr>
          <w:sz w:val="24"/>
          <w:szCs w:val="24"/>
        </w:rPr>
      </w:pPr>
      <w:r w:rsidRPr="00B338AD">
        <w:rPr>
          <w:sz w:val="24"/>
          <w:szCs w:val="24"/>
        </w:rPr>
        <w:t xml:space="preserve">В рубрике </w:t>
      </w:r>
      <w:r w:rsidRPr="00B338AD">
        <w:rPr>
          <w:b/>
          <w:sz w:val="24"/>
          <w:szCs w:val="24"/>
        </w:rPr>
        <w:t>«ДТП с участием дошкольников в городе,</w:t>
      </w:r>
      <w:r w:rsidRPr="00B338AD">
        <w:rPr>
          <w:b/>
          <w:spacing w:val="54"/>
          <w:sz w:val="24"/>
          <w:szCs w:val="24"/>
        </w:rPr>
        <w:t xml:space="preserve"> </w:t>
      </w:r>
      <w:r w:rsidRPr="00B338AD">
        <w:rPr>
          <w:b/>
          <w:sz w:val="24"/>
          <w:szCs w:val="24"/>
        </w:rPr>
        <w:t xml:space="preserve">микрорайоне» </w:t>
      </w:r>
      <w:r w:rsidRPr="00B338AD">
        <w:rPr>
          <w:sz w:val="24"/>
          <w:szCs w:val="24"/>
        </w:rPr>
        <w:t>могут</w:t>
      </w:r>
      <w:r w:rsidRPr="00B338AD">
        <w:rPr>
          <w:spacing w:val="13"/>
          <w:sz w:val="24"/>
          <w:szCs w:val="24"/>
        </w:rPr>
        <w:t xml:space="preserve"> </w:t>
      </w:r>
      <w:r w:rsidRPr="00B338AD">
        <w:rPr>
          <w:sz w:val="24"/>
          <w:szCs w:val="24"/>
        </w:rPr>
        <w:t>быть размещены статистические, аналитические, информационно-справочные материалы.</w:t>
      </w:r>
      <w:r w:rsidRPr="00B338AD">
        <w:rPr>
          <w:spacing w:val="58"/>
          <w:sz w:val="24"/>
          <w:szCs w:val="24"/>
        </w:rPr>
        <w:t xml:space="preserve"> </w:t>
      </w:r>
      <w:r w:rsidRPr="00B338AD">
        <w:rPr>
          <w:sz w:val="24"/>
          <w:szCs w:val="24"/>
        </w:rPr>
        <w:t>В</w:t>
      </w:r>
    </w:p>
    <w:p w:rsidR="00B338AD" w:rsidRPr="00B338AD" w:rsidRDefault="00B338AD" w:rsidP="00B338AD">
      <w:pPr>
        <w:pStyle w:val="a3"/>
        <w:ind w:left="1398"/>
        <w:jc w:val="both"/>
      </w:pPr>
      <w:r w:rsidRPr="00B338AD">
        <w:t>«карманах» стенда размещаются справки, отражающие:</w:t>
      </w:r>
    </w:p>
    <w:p w:rsidR="00B338AD" w:rsidRPr="00B338AD" w:rsidRDefault="00B338AD" w:rsidP="00B338AD">
      <w:pPr>
        <w:pStyle w:val="a5"/>
        <w:numPr>
          <w:ilvl w:val="0"/>
          <w:numId w:val="18"/>
        </w:numPr>
        <w:tabs>
          <w:tab w:val="left" w:pos="472"/>
        </w:tabs>
        <w:ind w:right="316"/>
        <w:jc w:val="both"/>
        <w:rPr>
          <w:sz w:val="24"/>
          <w:szCs w:val="24"/>
        </w:rPr>
      </w:pPr>
      <w:r w:rsidRPr="00B338AD">
        <w:rPr>
          <w:sz w:val="24"/>
          <w:szCs w:val="24"/>
        </w:rPr>
        <w:t>статистику дорожно-транспортных происшествий (далее - ДТП) с участием дошкольников- пешеходов и пассажиров в городе, микрорайоне (с указанием конкретных улиц города, дат, дней недели, времени суток, возраста ребенка, кратким анализом конкретных причин и условий, в результате которых произошли ДТП);</w:t>
      </w:r>
    </w:p>
    <w:p w:rsidR="00B338AD" w:rsidRPr="00B338AD" w:rsidRDefault="00B338AD" w:rsidP="00B338AD">
      <w:pPr>
        <w:pStyle w:val="a5"/>
        <w:numPr>
          <w:ilvl w:val="0"/>
          <w:numId w:val="18"/>
        </w:numPr>
        <w:tabs>
          <w:tab w:val="left" w:pos="472"/>
        </w:tabs>
        <w:ind w:right="322"/>
        <w:jc w:val="both"/>
        <w:rPr>
          <w:sz w:val="24"/>
          <w:szCs w:val="24"/>
        </w:rPr>
      </w:pPr>
      <w:r w:rsidRPr="00B338AD">
        <w:rPr>
          <w:sz w:val="24"/>
          <w:szCs w:val="24"/>
        </w:rPr>
        <w:t>ежемесячные данные о детском дорожно-транспортном травматизме, количестве погибших и получивших травмы</w:t>
      </w:r>
      <w:r w:rsidRPr="00B338AD">
        <w:rPr>
          <w:spacing w:val="1"/>
          <w:sz w:val="24"/>
          <w:szCs w:val="24"/>
        </w:rPr>
        <w:t xml:space="preserve"> </w:t>
      </w:r>
      <w:r w:rsidRPr="00B338AD">
        <w:rPr>
          <w:sz w:val="24"/>
          <w:szCs w:val="24"/>
        </w:rPr>
        <w:t>детей.</w:t>
      </w:r>
    </w:p>
    <w:p w:rsidR="00B338AD" w:rsidRPr="00B338AD" w:rsidRDefault="00B338AD" w:rsidP="00B338AD">
      <w:pPr>
        <w:pStyle w:val="a5"/>
        <w:numPr>
          <w:ilvl w:val="0"/>
          <w:numId w:val="19"/>
        </w:numPr>
        <w:tabs>
          <w:tab w:val="left" w:pos="472"/>
        </w:tabs>
        <w:ind w:left="472" w:right="323"/>
        <w:jc w:val="both"/>
        <w:rPr>
          <w:sz w:val="24"/>
          <w:szCs w:val="24"/>
        </w:rPr>
      </w:pPr>
      <w:r w:rsidRPr="00B338AD">
        <w:rPr>
          <w:sz w:val="24"/>
          <w:szCs w:val="24"/>
        </w:rPr>
        <w:t xml:space="preserve">В рубрике </w:t>
      </w:r>
      <w:r w:rsidRPr="00B338AD">
        <w:rPr>
          <w:b/>
          <w:sz w:val="24"/>
          <w:szCs w:val="24"/>
        </w:rPr>
        <w:t xml:space="preserve">«Информация для дошкольников» </w:t>
      </w:r>
      <w:r w:rsidRPr="00B338AD">
        <w:rPr>
          <w:sz w:val="24"/>
          <w:szCs w:val="24"/>
        </w:rPr>
        <w:t>должны быть представлены наглядные, интересные дошкольникам, художественно оформленные материалы. Все наглядные материалы должны быть познавательными и</w:t>
      </w:r>
      <w:r w:rsidRPr="00B338AD">
        <w:rPr>
          <w:spacing w:val="-3"/>
          <w:sz w:val="24"/>
          <w:szCs w:val="24"/>
        </w:rPr>
        <w:t xml:space="preserve"> </w:t>
      </w:r>
      <w:r w:rsidRPr="00B338AD">
        <w:rPr>
          <w:sz w:val="24"/>
          <w:szCs w:val="24"/>
        </w:rPr>
        <w:t>обучающими.</w:t>
      </w:r>
    </w:p>
    <w:p w:rsidR="00B338AD" w:rsidRPr="00B338AD" w:rsidRDefault="00B338AD" w:rsidP="00B338AD">
      <w:pPr>
        <w:pStyle w:val="a5"/>
        <w:numPr>
          <w:ilvl w:val="0"/>
          <w:numId w:val="19"/>
        </w:numPr>
        <w:tabs>
          <w:tab w:val="left" w:pos="472"/>
        </w:tabs>
        <w:ind w:left="472"/>
        <w:jc w:val="both"/>
        <w:rPr>
          <w:sz w:val="24"/>
          <w:szCs w:val="24"/>
        </w:rPr>
      </w:pPr>
      <w:r w:rsidRPr="00B338AD">
        <w:rPr>
          <w:sz w:val="24"/>
          <w:szCs w:val="24"/>
        </w:rPr>
        <w:t xml:space="preserve">В рубрике </w:t>
      </w:r>
      <w:r w:rsidRPr="00B338AD">
        <w:rPr>
          <w:b/>
          <w:sz w:val="24"/>
          <w:szCs w:val="24"/>
        </w:rPr>
        <w:t xml:space="preserve">«Для вас, родители!» </w:t>
      </w:r>
      <w:r w:rsidRPr="00B338AD">
        <w:rPr>
          <w:sz w:val="24"/>
          <w:szCs w:val="24"/>
        </w:rPr>
        <w:t>могут быть представлены следующие</w:t>
      </w:r>
      <w:r w:rsidRPr="00B338AD">
        <w:rPr>
          <w:spacing w:val="-6"/>
          <w:sz w:val="24"/>
          <w:szCs w:val="24"/>
        </w:rPr>
        <w:t xml:space="preserve"> </w:t>
      </w:r>
      <w:r w:rsidRPr="00B338AD">
        <w:rPr>
          <w:sz w:val="24"/>
          <w:szCs w:val="24"/>
        </w:rPr>
        <w:t>материалы:</w:t>
      </w:r>
    </w:p>
    <w:p w:rsidR="00B338AD" w:rsidRPr="00B338AD" w:rsidRDefault="00B338AD" w:rsidP="00B338AD">
      <w:pPr>
        <w:pStyle w:val="a5"/>
        <w:numPr>
          <w:ilvl w:val="0"/>
          <w:numId w:val="18"/>
        </w:numPr>
        <w:tabs>
          <w:tab w:val="left" w:pos="472"/>
        </w:tabs>
        <w:ind w:right="328" w:hanging="360"/>
        <w:jc w:val="both"/>
        <w:rPr>
          <w:sz w:val="24"/>
          <w:szCs w:val="24"/>
        </w:rPr>
      </w:pPr>
      <w:r w:rsidRPr="00B338AD">
        <w:rPr>
          <w:sz w:val="24"/>
          <w:szCs w:val="24"/>
        </w:rPr>
        <w:t>схема основных маршрутов безопасного движения родителей (или взрослых, сопровождающих детей) по территории, прилегающей к дошкольному</w:t>
      </w:r>
      <w:r w:rsidRPr="00B338AD">
        <w:rPr>
          <w:spacing w:val="-3"/>
          <w:sz w:val="24"/>
          <w:szCs w:val="24"/>
        </w:rPr>
        <w:t xml:space="preserve"> </w:t>
      </w:r>
      <w:r w:rsidRPr="00B338AD">
        <w:rPr>
          <w:sz w:val="24"/>
          <w:szCs w:val="24"/>
        </w:rPr>
        <w:t>учреждению;</w:t>
      </w:r>
    </w:p>
    <w:p w:rsidR="00B338AD" w:rsidRPr="00B338AD" w:rsidRDefault="00B338AD" w:rsidP="00B338AD">
      <w:pPr>
        <w:pStyle w:val="a5"/>
        <w:numPr>
          <w:ilvl w:val="0"/>
          <w:numId w:val="18"/>
        </w:numPr>
        <w:tabs>
          <w:tab w:val="left" w:pos="472"/>
        </w:tabs>
        <w:ind w:right="328" w:hanging="360"/>
        <w:jc w:val="both"/>
        <w:rPr>
          <w:sz w:val="24"/>
          <w:szCs w:val="24"/>
        </w:rPr>
      </w:pPr>
      <w:r w:rsidRPr="00B338AD">
        <w:rPr>
          <w:sz w:val="24"/>
          <w:szCs w:val="24"/>
        </w:rPr>
        <w:t>письменная информация обо всех имеющихся опасностях по маршрутам движения и изменениях в состоянии дорожного движения на прилегающей</w:t>
      </w:r>
      <w:r w:rsidRPr="00B338AD">
        <w:rPr>
          <w:spacing w:val="-5"/>
          <w:sz w:val="24"/>
          <w:szCs w:val="24"/>
        </w:rPr>
        <w:t xml:space="preserve"> </w:t>
      </w:r>
      <w:r w:rsidRPr="00B338AD">
        <w:rPr>
          <w:sz w:val="24"/>
          <w:szCs w:val="24"/>
        </w:rPr>
        <w:t>территории;</w:t>
      </w:r>
    </w:p>
    <w:p w:rsidR="00B338AD" w:rsidRPr="00B338AD" w:rsidRDefault="00B338AD" w:rsidP="00B338AD">
      <w:pPr>
        <w:pStyle w:val="a5"/>
        <w:numPr>
          <w:ilvl w:val="0"/>
          <w:numId w:val="18"/>
        </w:numPr>
        <w:tabs>
          <w:tab w:val="left" w:pos="471"/>
          <w:tab w:val="left" w:pos="472"/>
          <w:tab w:val="right" w:pos="8034"/>
        </w:tabs>
        <w:ind w:hanging="360"/>
        <w:jc w:val="both"/>
        <w:rPr>
          <w:sz w:val="24"/>
          <w:szCs w:val="24"/>
        </w:rPr>
      </w:pPr>
      <w:r w:rsidRPr="00B338AD">
        <w:rPr>
          <w:sz w:val="24"/>
          <w:szCs w:val="24"/>
        </w:rPr>
        <w:t>информация с советами</w:t>
      </w:r>
      <w:r w:rsidRPr="00B338AD">
        <w:rPr>
          <w:spacing w:val="-2"/>
          <w:sz w:val="24"/>
          <w:szCs w:val="24"/>
        </w:rPr>
        <w:t xml:space="preserve"> </w:t>
      </w:r>
      <w:r w:rsidR="0043700C">
        <w:rPr>
          <w:sz w:val="24"/>
          <w:szCs w:val="24"/>
        </w:rPr>
        <w:t>для родителей;</w:t>
      </w:r>
      <w:r w:rsidR="0043700C">
        <w:rPr>
          <w:sz w:val="24"/>
          <w:szCs w:val="24"/>
        </w:rPr>
        <w:tab/>
      </w:r>
    </w:p>
    <w:p w:rsidR="00B338AD" w:rsidRPr="00B338AD" w:rsidRDefault="00B338AD" w:rsidP="00B338AD">
      <w:pPr>
        <w:pStyle w:val="a5"/>
        <w:numPr>
          <w:ilvl w:val="0"/>
          <w:numId w:val="18"/>
        </w:numPr>
        <w:tabs>
          <w:tab w:val="left" w:pos="472"/>
        </w:tabs>
        <w:ind w:right="327" w:hanging="360"/>
        <w:jc w:val="both"/>
        <w:rPr>
          <w:sz w:val="24"/>
          <w:szCs w:val="24"/>
        </w:rPr>
      </w:pPr>
      <w:r w:rsidRPr="00B338AD">
        <w:rPr>
          <w:sz w:val="24"/>
          <w:szCs w:val="24"/>
        </w:rPr>
        <w:t>информация обо всех профилактических мероприятиях, проводимых в дошкольном учреждении по безопасности дорожного движения с указанием дат, сроков проведения, сообщениями о ходе подготовки к ним, участии родителей и подведении</w:t>
      </w:r>
      <w:r w:rsidRPr="00B338AD">
        <w:rPr>
          <w:spacing w:val="-1"/>
          <w:sz w:val="24"/>
          <w:szCs w:val="24"/>
        </w:rPr>
        <w:t xml:space="preserve"> </w:t>
      </w:r>
      <w:r w:rsidRPr="00B338AD">
        <w:rPr>
          <w:sz w:val="24"/>
          <w:szCs w:val="24"/>
        </w:rPr>
        <w:t>итогов;</w:t>
      </w:r>
    </w:p>
    <w:p w:rsidR="00B338AD" w:rsidRPr="00B338AD" w:rsidRDefault="00B338AD" w:rsidP="00B338AD">
      <w:pPr>
        <w:pStyle w:val="a5"/>
        <w:numPr>
          <w:ilvl w:val="0"/>
          <w:numId w:val="18"/>
        </w:numPr>
        <w:tabs>
          <w:tab w:val="left" w:pos="472"/>
        </w:tabs>
        <w:ind w:right="331" w:hanging="360"/>
        <w:jc w:val="both"/>
        <w:rPr>
          <w:sz w:val="24"/>
          <w:szCs w:val="24"/>
        </w:rPr>
      </w:pPr>
      <w:r w:rsidRPr="00B338AD">
        <w:rPr>
          <w:sz w:val="24"/>
          <w:szCs w:val="24"/>
        </w:rPr>
        <w:t>краткая информация с разъяснениями о некоторых психофизиологических и возрастных особенностях поведения дошкольников, типичных ошибках в их поведении на</w:t>
      </w:r>
      <w:r w:rsidRPr="00B338AD">
        <w:rPr>
          <w:spacing w:val="-9"/>
          <w:sz w:val="24"/>
          <w:szCs w:val="24"/>
        </w:rPr>
        <w:t xml:space="preserve"> </w:t>
      </w:r>
      <w:r w:rsidRPr="00B338AD">
        <w:rPr>
          <w:sz w:val="24"/>
          <w:szCs w:val="24"/>
        </w:rPr>
        <w:t>улице;</w:t>
      </w:r>
    </w:p>
    <w:p w:rsidR="00B338AD" w:rsidRPr="00B338AD" w:rsidRDefault="00B338AD" w:rsidP="00B338AD">
      <w:pPr>
        <w:pStyle w:val="a5"/>
        <w:numPr>
          <w:ilvl w:val="0"/>
          <w:numId w:val="18"/>
        </w:numPr>
        <w:tabs>
          <w:tab w:val="left" w:pos="472"/>
        </w:tabs>
        <w:ind w:right="322" w:hanging="360"/>
        <w:jc w:val="both"/>
        <w:rPr>
          <w:sz w:val="24"/>
          <w:szCs w:val="24"/>
        </w:rPr>
      </w:pPr>
      <w:r w:rsidRPr="00B338AD">
        <w:rPr>
          <w:sz w:val="24"/>
          <w:szCs w:val="24"/>
        </w:rPr>
        <w:t>информация об автогородках, автоплощадках в городе, микрорайоне, в дошкольном учреждении, где дети могут получить знания по правилам дорожного движения и сформировать умения и навыки безопасного поведения</w:t>
      </w:r>
      <w:r w:rsidRPr="00B338AD">
        <w:rPr>
          <w:spacing w:val="-4"/>
          <w:sz w:val="24"/>
          <w:szCs w:val="24"/>
        </w:rPr>
        <w:t xml:space="preserve"> </w:t>
      </w:r>
      <w:r w:rsidRPr="00B338AD">
        <w:rPr>
          <w:sz w:val="24"/>
          <w:szCs w:val="24"/>
        </w:rPr>
        <w:t>улице;</w:t>
      </w:r>
    </w:p>
    <w:p w:rsidR="00B338AD" w:rsidRPr="00B338AD" w:rsidRDefault="00B338AD" w:rsidP="00B338AD">
      <w:pPr>
        <w:pStyle w:val="a5"/>
        <w:numPr>
          <w:ilvl w:val="0"/>
          <w:numId w:val="18"/>
        </w:numPr>
        <w:tabs>
          <w:tab w:val="left" w:pos="472"/>
        </w:tabs>
        <w:ind w:right="325" w:hanging="360"/>
        <w:jc w:val="both"/>
        <w:rPr>
          <w:sz w:val="24"/>
          <w:szCs w:val="24"/>
        </w:rPr>
      </w:pPr>
      <w:r w:rsidRPr="00B338AD">
        <w:rPr>
          <w:sz w:val="24"/>
          <w:szCs w:val="24"/>
        </w:rPr>
        <w:t>информация о современных учебно-методических и наглядных пособиях, статьях в газетах и журналах по безопасности дорожного движения, которые родители могут использовать при объяснении детям основ безопасности дорожного движения.</w:t>
      </w:r>
    </w:p>
    <w:p w:rsidR="00B338AD" w:rsidRPr="00B338AD" w:rsidRDefault="00B338AD" w:rsidP="00B338AD">
      <w:pPr>
        <w:pStyle w:val="a3"/>
        <w:jc w:val="both"/>
      </w:pPr>
    </w:p>
    <w:p w:rsidR="00B338AD" w:rsidRPr="00B338AD" w:rsidRDefault="00B338AD" w:rsidP="00B338AD">
      <w:pPr>
        <w:pStyle w:val="a3"/>
        <w:jc w:val="both"/>
      </w:pPr>
    </w:p>
    <w:p w:rsidR="00B338AD" w:rsidRPr="00B338AD" w:rsidRDefault="00B338AD" w:rsidP="00B338AD">
      <w:pPr>
        <w:pStyle w:val="a3"/>
        <w:jc w:val="both"/>
      </w:pPr>
    </w:p>
    <w:p w:rsidR="00B338AD" w:rsidRPr="00B338AD" w:rsidRDefault="00B338AD" w:rsidP="00B338AD">
      <w:pPr>
        <w:pStyle w:val="a3"/>
        <w:jc w:val="both"/>
      </w:pPr>
    </w:p>
    <w:p w:rsidR="00B338AD" w:rsidRPr="00B338AD" w:rsidRDefault="00B338AD" w:rsidP="00B338AD">
      <w:pPr>
        <w:pStyle w:val="a3"/>
        <w:jc w:val="both"/>
      </w:pPr>
    </w:p>
    <w:p w:rsidR="00B338AD" w:rsidRPr="00B338AD" w:rsidRDefault="00B338AD" w:rsidP="00B338AD">
      <w:pPr>
        <w:pStyle w:val="a3"/>
        <w:jc w:val="both"/>
      </w:pPr>
    </w:p>
    <w:p w:rsidR="00B338AD" w:rsidRPr="00B338AD" w:rsidRDefault="00B338AD" w:rsidP="00B338AD">
      <w:pPr>
        <w:spacing w:after="0" w:line="240" w:lineRule="auto"/>
        <w:ind w:right="604"/>
        <w:jc w:val="both"/>
        <w:rPr>
          <w:rFonts w:ascii="Times New Roman" w:hAnsi="Times New Roman" w:cs="Times New Roman"/>
          <w:sz w:val="24"/>
          <w:szCs w:val="24"/>
        </w:rPr>
        <w:sectPr w:rsidR="00B338AD" w:rsidRPr="00B338AD">
          <w:pgSz w:w="11910" w:h="16840"/>
          <w:pgMar w:top="760" w:right="240" w:bottom="280" w:left="380" w:header="720" w:footer="720" w:gutter="0"/>
          <w:cols w:space="720"/>
        </w:sectPr>
      </w:pPr>
    </w:p>
    <w:p w:rsidR="00B338AD" w:rsidRPr="00B338AD" w:rsidRDefault="00B338AD" w:rsidP="00B338AD">
      <w:pPr>
        <w:pStyle w:val="Heading2"/>
        <w:ind w:left="0"/>
        <w:jc w:val="center"/>
      </w:pPr>
      <w:r w:rsidRPr="00B338AD">
        <w:lastRenderedPageBreak/>
        <w:t>«Примерная тематика целевых прогулок</w:t>
      </w:r>
    </w:p>
    <w:p w:rsidR="00B338AD" w:rsidRDefault="00B338AD" w:rsidP="00B338AD">
      <w:pPr>
        <w:spacing w:after="0" w:line="240" w:lineRule="auto"/>
        <w:jc w:val="center"/>
        <w:rPr>
          <w:rFonts w:ascii="Times New Roman" w:hAnsi="Times New Roman" w:cs="Times New Roman"/>
          <w:b/>
          <w:sz w:val="24"/>
          <w:szCs w:val="24"/>
        </w:rPr>
      </w:pPr>
      <w:r w:rsidRPr="00B338AD">
        <w:rPr>
          <w:rFonts w:ascii="Times New Roman" w:hAnsi="Times New Roman" w:cs="Times New Roman"/>
          <w:b/>
          <w:sz w:val="24"/>
          <w:szCs w:val="24"/>
        </w:rPr>
        <w:t>по профилактике детского дорожно-транспортног</w:t>
      </w:r>
      <w:r>
        <w:rPr>
          <w:rFonts w:ascii="Times New Roman" w:hAnsi="Times New Roman" w:cs="Times New Roman"/>
          <w:b/>
          <w:sz w:val="24"/>
          <w:szCs w:val="24"/>
        </w:rPr>
        <w:t xml:space="preserve">о </w:t>
      </w:r>
      <w:r w:rsidRPr="00B338AD">
        <w:rPr>
          <w:rFonts w:ascii="Times New Roman" w:hAnsi="Times New Roman" w:cs="Times New Roman"/>
          <w:b/>
          <w:sz w:val="24"/>
          <w:szCs w:val="24"/>
        </w:rPr>
        <w:t>травматизма»</w:t>
      </w:r>
    </w:p>
    <w:p w:rsidR="00B338AD" w:rsidRDefault="00B338AD" w:rsidP="00B338AD">
      <w:pPr>
        <w:spacing w:after="0" w:line="240" w:lineRule="auto"/>
        <w:jc w:val="center"/>
        <w:rPr>
          <w:rFonts w:ascii="Times New Roman" w:hAnsi="Times New Roman" w:cs="Times New Roman"/>
          <w:b/>
          <w:sz w:val="24"/>
          <w:szCs w:val="24"/>
        </w:rPr>
      </w:pPr>
    </w:p>
    <w:p w:rsidR="00B338AD" w:rsidRPr="00B338AD" w:rsidRDefault="00B338AD" w:rsidP="00B338AD">
      <w:pPr>
        <w:spacing w:after="0" w:line="240" w:lineRule="auto"/>
        <w:ind w:left="1012" w:right="1834" w:firstLine="1235"/>
        <w:jc w:val="both"/>
        <w:rPr>
          <w:rFonts w:ascii="Times New Roman" w:hAnsi="Times New Roman" w:cs="Times New Roman"/>
          <w:b/>
          <w:sz w:val="24"/>
          <w:szCs w:val="24"/>
        </w:rPr>
      </w:pPr>
      <w:r w:rsidRPr="00B338AD">
        <w:rPr>
          <w:rFonts w:ascii="Times New Roman" w:hAnsi="Times New Roman" w:cs="Times New Roman"/>
          <w:b/>
          <w:sz w:val="24"/>
          <w:szCs w:val="24"/>
        </w:rPr>
        <w:t>Младшая группа:</w:t>
      </w:r>
    </w:p>
    <w:p w:rsidR="00B338AD" w:rsidRPr="00B338AD" w:rsidRDefault="00B338AD" w:rsidP="00B338AD">
      <w:pPr>
        <w:pStyle w:val="a5"/>
        <w:numPr>
          <w:ilvl w:val="1"/>
          <w:numId w:val="18"/>
        </w:numPr>
        <w:tabs>
          <w:tab w:val="left" w:pos="1732"/>
          <w:tab w:val="left" w:pos="1733"/>
        </w:tabs>
        <w:jc w:val="both"/>
        <w:rPr>
          <w:sz w:val="24"/>
          <w:szCs w:val="24"/>
        </w:rPr>
      </w:pPr>
      <w:r w:rsidRPr="00B338AD">
        <w:rPr>
          <w:sz w:val="24"/>
          <w:szCs w:val="24"/>
        </w:rPr>
        <w:t>знакомство с</w:t>
      </w:r>
      <w:r w:rsidRPr="00B338AD">
        <w:rPr>
          <w:spacing w:val="-1"/>
          <w:sz w:val="24"/>
          <w:szCs w:val="24"/>
        </w:rPr>
        <w:t xml:space="preserve"> </w:t>
      </w:r>
      <w:r w:rsidRPr="00B338AD">
        <w:rPr>
          <w:sz w:val="24"/>
          <w:szCs w:val="24"/>
        </w:rPr>
        <w:t>дорогой;</w:t>
      </w:r>
    </w:p>
    <w:p w:rsidR="00B338AD" w:rsidRPr="00B338AD" w:rsidRDefault="00B338AD" w:rsidP="00B338AD">
      <w:pPr>
        <w:pStyle w:val="a5"/>
        <w:numPr>
          <w:ilvl w:val="1"/>
          <w:numId w:val="18"/>
        </w:numPr>
        <w:tabs>
          <w:tab w:val="left" w:pos="1732"/>
          <w:tab w:val="left" w:pos="1733"/>
        </w:tabs>
        <w:jc w:val="both"/>
        <w:rPr>
          <w:sz w:val="24"/>
          <w:szCs w:val="24"/>
        </w:rPr>
      </w:pPr>
      <w:r w:rsidRPr="00B338AD">
        <w:rPr>
          <w:sz w:val="24"/>
          <w:szCs w:val="24"/>
        </w:rPr>
        <w:t>наблюдение за работой</w:t>
      </w:r>
      <w:r w:rsidRPr="00B338AD">
        <w:rPr>
          <w:spacing w:val="-5"/>
          <w:sz w:val="24"/>
          <w:szCs w:val="24"/>
        </w:rPr>
        <w:t xml:space="preserve"> </w:t>
      </w:r>
      <w:r w:rsidRPr="00B338AD">
        <w:rPr>
          <w:sz w:val="24"/>
          <w:szCs w:val="24"/>
        </w:rPr>
        <w:t>светофора;</w:t>
      </w:r>
    </w:p>
    <w:p w:rsidR="00B338AD" w:rsidRPr="00B338AD" w:rsidRDefault="00B338AD" w:rsidP="00B338AD">
      <w:pPr>
        <w:pStyle w:val="a5"/>
        <w:numPr>
          <w:ilvl w:val="1"/>
          <w:numId w:val="18"/>
        </w:numPr>
        <w:tabs>
          <w:tab w:val="left" w:pos="1732"/>
          <w:tab w:val="left" w:pos="1733"/>
        </w:tabs>
        <w:jc w:val="both"/>
        <w:rPr>
          <w:sz w:val="24"/>
          <w:szCs w:val="24"/>
        </w:rPr>
      </w:pPr>
      <w:r w:rsidRPr="00B338AD">
        <w:rPr>
          <w:sz w:val="24"/>
          <w:szCs w:val="24"/>
        </w:rPr>
        <w:t>наблюдение за</w:t>
      </w:r>
      <w:r w:rsidRPr="00B338AD">
        <w:rPr>
          <w:spacing w:val="-3"/>
          <w:sz w:val="24"/>
          <w:szCs w:val="24"/>
        </w:rPr>
        <w:t xml:space="preserve"> </w:t>
      </w:r>
      <w:r w:rsidRPr="00B338AD">
        <w:rPr>
          <w:sz w:val="24"/>
          <w:szCs w:val="24"/>
        </w:rPr>
        <w:t>транспортом;</w:t>
      </w:r>
    </w:p>
    <w:p w:rsidR="00B338AD" w:rsidRPr="00B338AD" w:rsidRDefault="00B338AD" w:rsidP="00B338AD">
      <w:pPr>
        <w:pStyle w:val="a5"/>
        <w:numPr>
          <w:ilvl w:val="1"/>
          <w:numId w:val="18"/>
        </w:numPr>
        <w:tabs>
          <w:tab w:val="left" w:pos="1732"/>
          <w:tab w:val="left" w:pos="1733"/>
        </w:tabs>
        <w:jc w:val="both"/>
        <w:rPr>
          <w:sz w:val="24"/>
          <w:szCs w:val="24"/>
        </w:rPr>
      </w:pPr>
      <w:r w:rsidRPr="00B338AD">
        <w:rPr>
          <w:sz w:val="24"/>
          <w:szCs w:val="24"/>
        </w:rPr>
        <w:t>пешеходный</w:t>
      </w:r>
      <w:r w:rsidRPr="00B338AD">
        <w:rPr>
          <w:spacing w:val="-1"/>
          <w:sz w:val="24"/>
          <w:szCs w:val="24"/>
        </w:rPr>
        <w:t xml:space="preserve"> </w:t>
      </w:r>
      <w:r w:rsidRPr="00B338AD">
        <w:rPr>
          <w:sz w:val="24"/>
          <w:szCs w:val="24"/>
        </w:rPr>
        <w:t>переход.</w:t>
      </w:r>
    </w:p>
    <w:p w:rsidR="00B338AD" w:rsidRPr="00B338AD" w:rsidRDefault="00B338AD" w:rsidP="00B338AD">
      <w:pPr>
        <w:pStyle w:val="Heading2"/>
        <w:jc w:val="both"/>
      </w:pPr>
      <w:r w:rsidRPr="00B338AD">
        <w:t>Средняя группа:</w:t>
      </w:r>
    </w:p>
    <w:p w:rsidR="00B338AD" w:rsidRPr="00B338AD" w:rsidRDefault="00B338AD" w:rsidP="00B338AD">
      <w:pPr>
        <w:pStyle w:val="a5"/>
        <w:numPr>
          <w:ilvl w:val="1"/>
          <w:numId w:val="18"/>
        </w:numPr>
        <w:tabs>
          <w:tab w:val="left" w:pos="1732"/>
          <w:tab w:val="left" w:pos="1733"/>
        </w:tabs>
        <w:jc w:val="both"/>
        <w:rPr>
          <w:sz w:val="24"/>
          <w:szCs w:val="24"/>
        </w:rPr>
      </w:pPr>
      <w:r w:rsidRPr="00B338AD">
        <w:rPr>
          <w:sz w:val="24"/>
          <w:szCs w:val="24"/>
        </w:rPr>
        <w:t>знакомство с</w:t>
      </w:r>
      <w:r w:rsidRPr="00B338AD">
        <w:rPr>
          <w:spacing w:val="-2"/>
          <w:sz w:val="24"/>
          <w:szCs w:val="24"/>
        </w:rPr>
        <w:t xml:space="preserve"> </w:t>
      </w:r>
      <w:r w:rsidRPr="00B338AD">
        <w:rPr>
          <w:sz w:val="24"/>
          <w:szCs w:val="24"/>
        </w:rPr>
        <w:t>дорогой;</w:t>
      </w:r>
    </w:p>
    <w:p w:rsidR="00B338AD" w:rsidRPr="00B338AD" w:rsidRDefault="00B338AD" w:rsidP="00B338AD">
      <w:pPr>
        <w:pStyle w:val="a5"/>
        <w:numPr>
          <w:ilvl w:val="1"/>
          <w:numId w:val="18"/>
        </w:numPr>
        <w:tabs>
          <w:tab w:val="left" w:pos="1732"/>
          <w:tab w:val="left" w:pos="1733"/>
        </w:tabs>
        <w:jc w:val="both"/>
        <w:rPr>
          <w:sz w:val="24"/>
          <w:szCs w:val="24"/>
        </w:rPr>
      </w:pPr>
      <w:r w:rsidRPr="00B338AD">
        <w:rPr>
          <w:sz w:val="24"/>
          <w:szCs w:val="24"/>
        </w:rPr>
        <w:t>наша улица;</w:t>
      </w:r>
    </w:p>
    <w:p w:rsidR="00B338AD" w:rsidRPr="00B338AD" w:rsidRDefault="00B338AD" w:rsidP="00B338AD">
      <w:pPr>
        <w:pStyle w:val="a5"/>
        <w:numPr>
          <w:ilvl w:val="1"/>
          <w:numId w:val="18"/>
        </w:numPr>
        <w:tabs>
          <w:tab w:val="left" w:pos="1732"/>
          <w:tab w:val="left" w:pos="1733"/>
        </w:tabs>
        <w:jc w:val="both"/>
        <w:rPr>
          <w:sz w:val="24"/>
          <w:szCs w:val="24"/>
        </w:rPr>
      </w:pPr>
      <w:r w:rsidRPr="00B338AD">
        <w:rPr>
          <w:sz w:val="24"/>
          <w:szCs w:val="24"/>
        </w:rPr>
        <w:t>сравнение легкового и грузового</w:t>
      </w:r>
      <w:r w:rsidRPr="00B338AD">
        <w:rPr>
          <w:spacing w:val="-2"/>
          <w:sz w:val="24"/>
          <w:szCs w:val="24"/>
        </w:rPr>
        <w:t xml:space="preserve"> </w:t>
      </w:r>
      <w:r w:rsidRPr="00B338AD">
        <w:rPr>
          <w:sz w:val="24"/>
          <w:szCs w:val="24"/>
        </w:rPr>
        <w:t>автомобилей;</w:t>
      </w:r>
    </w:p>
    <w:p w:rsidR="00B338AD" w:rsidRPr="00B338AD" w:rsidRDefault="00B338AD" w:rsidP="00B338AD">
      <w:pPr>
        <w:pStyle w:val="a5"/>
        <w:numPr>
          <w:ilvl w:val="1"/>
          <w:numId w:val="18"/>
        </w:numPr>
        <w:tabs>
          <w:tab w:val="left" w:pos="1732"/>
          <w:tab w:val="left" w:pos="1733"/>
        </w:tabs>
        <w:jc w:val="both"/>
        <w:rPr>
          <w:sz w:val="24"/>
          <w:szCs w:val="24"/>
        </w:rPr>
      </w:pPr>
      <w:r w:rsidRPr="00B338AD">
        <w:rPr>
          <w:sz w:val="24"/>
          <w:szCs w:val="24"/>
        </w:rPr>
        <w:t>наблюдение за</w:t>
      </w:r>
      <w:r w:rsidRPr="00B338AD">
        <w:rPr>
          <w:spacing w:val="-3"/>
          <w:sz w:val="24"/>
          <w:szCs w:val="24"/>
        </w:rPr>
        <w:t xml:space="preserve"> </w:t>
      </w:r>
      <w:r w:rsidRPr="00B338AD">
        <w:rPr>
          <w:sz w:val="24"/>
          <w:szCs w:val="24"/>
        </w:rPr>
        <w:t>светофором;</w:t>
      </w:r>
    </w:p>
    <w:p w:rsidR="00B338AD" w:rsidRPr="00B338AD" w:rsidRDefault="00B338AD" w:rsidP="00B338AD">
      <w:pPr>
        <w:pStyle w:val="a5"/>
        <w:numPr>
          <w:ilvl w:val="1"/>
          <w:numId w:val="18"/>
        </w:numPr>
        <w:tabs>
          <w:tab w:val="left" w:pos="1732"/>
          <w:tab w:val="left" w:pos="1733"/>
        </w:tabs>
        <w:jc w:val="both"/>
        <w:rPr>
          <w:sz w:val="24"/>
          <w:szCs w:val="24"/>
        </w:rPr>
      </w:pPr>
      <w:r w:rsidRPr="00B338AD">
        <w:rPr>
          <w:sz w:val="24"/>
          <w:szCs w:val="24"/>
        </w:rPr>
        <w:t>правила перехода проезжей части по регулируемому пешеходному</w:t>
      </w:r>
      <w:r w:rsidRPr="00B338AD">
        <w:rPr>
          <w:spacing w:val="-12"/>
          <w:sz w:val="24"/>
          <w:szCs w:val="24"/>
        </w:rPr>
        <w:t xml:space="preserve"> </w:t>
      </w:r>
      <w:r w:rsidRPr="00B338AD">
        <w:rPr>
          <w:sz w:val="24"/>
          <w:szCs w:val="24"/>
        </w:rPr>
        <w:t>переходу.</w:t>
      </w:r>
    </w:p>
    <w:p w:rsidR="00B338AD" w:rsidRPr="00B338AD" w:rsidRDefault="00B338AD" w:rsidP="00B338AD">
      <w:pPr>
        <w:pStyle w:val="Heading2"/>
        <w:jc w:val="both"/>
      </w:pPr>
      <w:r w:rsidRPr="00B338AD">
        <w:t>Старшая группа:</w:t>
      </w:r>
    </w:p>
    <w:p w:rsidR="00B338AD" w:rsidRPr="00B338AD" w:rsidRDefault="00B338AD" w:rsidP="00B338AD">
      <w:pPr>
        <w:pStyle w:val="a5"/>
        <w:numPr>
          <w:ilvl w:val="1"/>
          <w:numId w:val="18"/>
        </w:numPr>
        <w:tabs>
          <w:tab w:val="left" w:pos="1732"/>
          <w:tab w:val="left" w:pos="1733"/>
        </w:tabs>
        <w:jc w:val="both"/>
        <w:rPr>
          <w:sz w:val="24"/>
          <w:szCs w:val="24"/>
        </w:rPr>
      </w:pPr>
      <w:r w:rsidRPr="00B338AD">
        <w:rPr>
          <w:sz w:val="24"/>
          <w:szCs w:val="24"/>
        </w:rPr>
        <w:t>элементы</w:t>
      </w:r>
      <w:r w:rsidRPr="00B338AD">
        <w:rPr>
          <w:spacing w:val="-1"/>
          <w:sz w:val="24"/>
          <w:szCs w:val="24"/>
        </w:rPr>
        <w:t xml:space="preserve"> </w:t>
      </w:r>
      <w:r w:rsidRPr="00B338AD">
        <w:rPr>
          <w:sz w:val="24"/>
          <w:szCs w:val="24"/>
        </w:rPr>
        <w:t>дороги;</w:t>
      </w:r>
    </w:p>
    <w:p w:rsidR="00B338AD" w:rsidRPr="00B338AD" w:rsidRDefault="00B338AD" w:rsidP="00B338AD">
      <w:pPr>
        <w:pStyle w:val="a5"/>
        <w:numPr>
          <w:ilvl w:val="1"/>
          <w:numId w:val="18"/>
        </w:numPr>
        <w:tabs>
          <w:tab w:val="left" w:pos="1732"/>
          <w:tab w:val="left" w:pos="1733"/>
        </w:tabs>
        <w:jc w:val="both"/>
        <w:rPr>
          <w:sz w:val="24"/>
          <w:szCs w:val="24"/>
        </w:rPr>
      </w:pPr>
      <w:r w:rsidRPr="00B338AD">
        <w:rPr>
          <w:sz w:val="24"/>
          <w:szCs w:val="24"/>
        </w:rPr>
        <w:t>правила поведения на</w:t>
      </w:r>
      <w:r w:rsidRPr="00B338AD">
        <w:rPr>
          <w:spacing w:val="-3"/>
          <w:sz w:val="24"/>
          <w:szCs w:val="24"/>
        </w:rPr>
        <w:t xml:space="preserve"> </w:t>
      </w:r>
      <w:r w:rsidRPr="00B338AD">
        <w:rPr>
          <w:sz w:val="24"/>
          <w:szCs w:val="24"/>
        </w:rPr>
        <w:t>дороге;</w:t>
      </w:r>
    </w:p>
    <w:p w:rsidR="00B338AD" w:rsidRPr="00B338AD" w:rsidRDefault="00B338AD" w:rsidP="00B338AD">
      <w:pPr>
        <w:pStyle w:val="a5"/>
        <w:numPr>
          <w:ilvl w:val="1"/>
          <w:numId w:val="18"/>
        </w:numPr>
        <w:tabs>
          <w:tab w:val="left" w:pos="1732"/>
          <w:tab w:val="left" w:pos="1733"/>
        </w:tabs>
        <w:jc w:val="both"/>
        <w:rPr>
          <w:sz w:val="24"/>
          <w:szCs w:val="24"/>
        </w:rPr>
      </w:pPr>
      <w:r w:rsidRPr="00B338AD">
        <w:rPr>
          <w:sz w:val="24"/>
          <w:szCs w:val="24"/>
        </w:rPr>
        <w:t>наблюдение за</w:t>
      </w:r>
      <w:r w:rsidRPr="00B338AD">
        <w:rPr>
          <w:spacing w:val="-3"/>
          <w:sz w:val="24"/>
          <w:szCs w:val="24"/>
        </w:rPr>
        <w:t xml:space="preserve"> </w:t>
      </w:r>
      <w:r w:rsidRPr="00B338AD">
        <w:rPr>
          <w:sz w:val="24"/>
          <w:szCs w:val="24"/>
        </w:rPr>
        <w:t>транспортом;</w:t>
      </w:r>
    </w:p>
    <w:p w:rsidR="00B338AD" w:rsidRPr="00B338AD" w:rsidRDefault="00B338AD" w:rsidP="00B338AD">
      <w:pPr>
        <w:pStyle w:val="a5"/>
        <w:numPr>
          <w:ilvl w:val="1"/>
          <w:numId w:val="18"/>
        </w:numPr>
        <w:tabs>
          <w:tab w:val="left" w:pos="1732"/>
          <w:tab w:val="left" w:pos="1733"/>
        </w:tabs>
        <w:jc w:val="both"/>
        <w:rPr>
          <w:sz w:val="24"/>
          <w:szCs w:val="24"/>
        </w:rPr>
      </w:pPr>
      <w:r w:rsidRPr="00B338AD">
        <w:rPr>
          <w:sz w:val="24"/>
          <w:szCs w:val="24"/>
        </w:rPr>
        <w:t>прогулка</w:t>
      </w:r>
      <w:r w:rsidRPr="00B338AD">
        <w:rPr>
          <w:spacing w:val="-2"/>
          <w:sz w:val="24"/>
          <w:szCs w:val="24"/>
        </w:rPr>
        <w:t xml:space="preserve"> </w:t>
      </w:r>
      <w:r w:rsidRPr="00B338AD">
        <w:rPr>
          <w:sz w:val="24"/>
          <w:szCs w:val="24"/>
        </w:rPr>
        <w:t>пешехода;</w:t>
      </w:r>
    </w:p>
    <w:p w:rsidR="00B338AD" w:rsidRPr="00B338AD" w:rsidRDefault="00B338AD" w:rsidP="00B338AD">
      <w:pPr>
        <w:pStyle w:val="a5"/>
        <w:numPr>
          <w:ilvl w:val="1"/>
          <w:numId w:val="18"/>
        </w:numPr>
        <w:tabs>
          <w:tab w:val="left" w:pos="1732"/>
          <w:tab w:val="left" w:pos="1733"/>
        </w:tabs>
        <w:jc w:val="both"/>
        <w:rPr>
          <w:sz w:val="24"/>
          <w:szCs w:val="24"/>
        </w:rPr>
      </w:pPr>
      <w:r w:rsidRPr="00B338AD">
        <w:rPr>
          <w:sz w:val="24"/>
          <w:szCs w:val="24"/>
        </w:rPr>
        <w:t>переход;</w:t>
      </w:r>
    </w:p>
    <w:p w:rsidR="00B338AD" w:rsidRPr="00B338AD" w:rsidRDefault="00B338AD" w:rsidP="00B338AD">
      <w:pPr>
        <w:pStyle w:val="a5"/>
        <w:numPr>
          <w:ilvl w:val="1"/>
          <w:numId w:val="18"/>
        </w:numPr>
        <w:tabs>
          <w:tab w:val="left" w:pos="1732"/>
          <w:tab w:val="left" w:pos="1733"/>
        </w:tabs>
        <w:jc w:val="both"/>
        <w:rPr>
          <w:sz w:val="24"/>
          <w:szCs w:val="24"/>
        </w:rPr>
      </w:pPr>
      <w:r w:rsidRPr="00B338AD">
        <w:rPr>
          <w:sz w:val="24"/>
          <w:szCs w:val="24"/>
        </w:rPr>
        <w:t>перекресток;</w:t>
      </w:r>
    </w:p>
    <w:p w:rsidR="00B338AD" w:rsidRPr="00B338AD" w:rsidRDefault="00B338AD" w:rsidP="00B338AD">
      <w:pPr>
        <w:pStyle w:val="a5"/>
        <w:numPr>
          <w:ilvl w:val="1"/>
          <w:numId w:val="18"/>
        </w:numPr>
        <w:tabs>
          <w:tab w:val="left" w:pos="1732"/>
          <w:tab w:val="left" w:pos="1733"/>
        </w:tabs>
        <w:jc w:val="both"/>
        <w:rPr>
          <w:sz w:val="24"/>
          <w:szCs w:val="24"/>
        </w:rPr>
      </w:pPr>
      <w:r w:rsidRPr="00B338AD">
        <w:rPr>
          <w:sz w:val="24"/>
          <w:szCs w:val="24"/>
        </w:rPr>
        <w:t>сигналы</w:t>
      </w:r>
      <w:r w:rsidRPr="00B338AD">
        <w:rPr>
          <w:spacing w:val="-2"/>
          <w:sz w:val="24"/>
          <w:szCs w:val="24"/>
        </w:rPr>
        <w:t xml:space="preserve"> </w:t>
      </w:r>
      <w:r w:rsidRPr="00B338AD">
        <w:rPr>
          <w:sz w:val="24"/>
          <w:szCs w:val="24"/>
        </w:rPr>
        <w:t>светофора;</w:t>
      </w:r>
    </w:p>
    <w:p w:rsidR="00B338AD" w:rsidRPr="00B338AD" w:rsidRDefault="00B338AD" w:rsidP="00B338AD">
      <w:pPr>
        <w:pStyle w:val="a5"/>
        <w:numPr>
          <w:ilvl w:val="1"/>
          <w:numId w:val="18"/>
        </w:numPr>
        <w:tabs>
          <w:tab w:val="left" w:pos="1732"/>
          <w:tab w:val="left" w:pos="1733"/>
        </w:tabs>
        <w:jc w:val="both"/>
        <w:rPr>
          <w:sz w:val="24"/>
          <w:szCs w:val="24"/>
        </w:rPr>
      </w:pPr>
      <w:r w:rsidRPr="00B338AD">
        <w:rPr>
          <w:sz w:val="24"/>
          <w:szCs w:val="24"/>
        </w:rPr>
        <w:t>наблюдение за работой инспектора ДПС</w:t>
      </w:r>
      <w:r w:rsidRPr="00B338AD">
        <w:rPr>
          <w:spacing w:val="-6"/>
          <w:sz w:val="24"/>
          <w:szCs w:val="24"/>
        </w:rPr>
        <w:t xml:space="preserve"> </w:t>
      </w:r>
      <w:r w:rsidRPr="00B338AD">
        <w:rPr>
          <w:sz w:val="24"/>
          <w:szCs w:val="24"/>
        </w:rPr>
        <w:t>ГИБДД;</w:t>
      </w:r>
    </w:p>
    <w:p w:rsidR="00B338AD" w:rsidRPr="00B338AD" w:rsidRDefault="00B338AD" w:rsidP="00B338AD">
      <w:pPr>
        <w:pStyle w:val="a5"/>
        <w:numPr>
          <w:ilvl w:val="1"/>
          <w:numId w:val="18"/>
        </w:numPr>
        <w:tabs>
          <w:tab w:val="left" w:pos="1732"/>
          <w:tab w:val="left" w:pos="1733"/>
        </w:tabs>
        <w:jc w:val="both"/>
        <w:rPr>
          <w:sz w:val="24"/>
          <w:szCs w:val="24"/>
        </w:rPr>
      </w:pPr>
      <w:r w:rsidRPr="00B338AD">
        <w:rPr>
          <w:sz w:val="24"/>
          <w:szCs w:val="24"/>
        </w:rPr>
        <w:t>правила поведения на</w:t>
      </w:r>
      <w:r w:rsidRPr="00B338AD">
        <w:rPr>
          <w:spacing w:val="-3"/>
          <w:sz w:val="24"/>
          <w:szCs w:val="24"/>
        </w:rPr>
        <w:t xml:space="preserve"> </w:t>
      </w:r>
      <w:r w:rsidRPr="00B338AD">
        <w:rPr>
          <w:sz w:val="24"/>
          <w:szCs w:val="24"/>
        </w:rPr>
        <w:t>остановке;</w:t>
      </w:r>
    </w:p>
    <w:p w:rsidR="00B338AD" w:rsidRPr="00B338AD" w:rsidRDefault="00B338AD" w:rsidP="00B338AD">
      <w:pPr>
        <w:pStyle w:val="a5"/>
        <w:numPr>
          <w:ilvl w:val="1"/>
          <w:numId w:val="18"/>
        </w:numPr>
        <w:tabs>
          <w:tab w:val="left" w:pos="1732"/>
          <w:tab w:val="left" w:pos="1733"/>
        </w:tabs>
        <w:jc w:val="both"/>
        <w:rPr>
          <w:sz w:val="24"/>
          <w:szCs w:val="24"/>
        </w:rPr>
      </w:pPr>
      <w:r w:rsidRPr="00B338AD">
        <w:rPr>
          <w:sz w:val="24"/>
          <w:szCs w:val="24"/>
        </w:rPr>
        <w:t>прогулка к автобусной</w:t>
      </w:r>
      <w:r w:rsidRPr="00B338AD">
        <w:rPr>
          <w:spacing w:val="1"/>
          <w:sz w:val="24"/>
          <w:szCs w:val="24"/>
        </w:rPr>
        <w:t xml:space="preserve"> </w:t>
      </w:r>
      <w:r w:rsidRPr="00B338AD">
        <w:rPr>
          <w:sz w:val="24"/>
          <w:szCs w:val="24"/>
        </w:rPr>
        <w:t>остановке.</w:t>
      </w:r>
    </w:p>
    <w:p w:rsidR="00B338AD" w:rsidRPr="00B338AD" w:rsidRDefault="00B338AD" w:rsidP="00B338AD">
      <w:pPr>
        <w:pStyle w:val="Heading2"/>
        <w:jc w:val="both"/>
      </w:pPr>
      <w:r w:rsidRPr="00B338AD">
        <w:t>Подготовительная группа:</w:t>
      </w:r>
    </w:p>
    <w:p w:rsidR="00B338AD" w:rsidRPr="00B338AD" w:rsidRDefault="00B338AD" w:rsidP="00B338AD">
      <w:pPr>
        <w:pStyle w:val="a5"/>
        <w:numPr>
          <w:ilvl w:val="1"/>
          <w:numId w:val="18"/>
        </w:numPr>
        <w:tabs>
          <w:tab w:val="left" w:pos="1732"/>
          <w:tab w:val="left" w:pos="1733"/>
        </w:tabs>
        <w:jc w:val="both"/>
        <w:rPr>
          <w:sz w:val="24"/>
          <w:szCs w:val="24"/>
        </w:rPr>
      </w:pPr>
      <w:r w:rsidRPr="00B338AD">
        <w:rPr>
          <w:sz w:val="24"/>
          <w:szCs w:val="24"/>
        </w:rPr>
        <w:t>улицы и</w:t>
      </w:r>
      <w:r w:rsidRPr="00B338AD">
        <w:rPr>
          <w:spacing w:val="-1"/>
          <w:sz w:val="24"/>
          <w:szCs w:val="24"/>
        </w:rPr>
        <w:t xml:space="preserve"> </w:t>
      </w:r>
      <w:r w:rsidRPr="00B338AD">
        <w:rPr>
          <w:sz w:val="24"/>
          <w:szCs w:val="24"/>
        </w:rPr>
        <w:t>перекрестки;</w:t>
      </w:r>
    </w:p>
    <w:p w:rsidR="00B338AD" w:rsidRPr="00B338AD" w:rsidRDefault="00B338AD" w:rsidP="00B338AD">
      <w:pPr>
        <w:pStyle w:val="a5"/>
        <w:numPr>
          <w:ilvl w:val="1"/>
          <w:numId w:val="18"/>
        </w:numPr>
        <w:tabs>
          <w:tab w:val="left" w:pos="1732"/>
          <w:tab w:val="left" w:pos="1733"/>
        </w:tabs>
        <w:jc w:val="both"/>
        <w:rPr>
          <w:sz w:val="24"/>
          <w:szCs w:val="24"/>
        </w:rPr>
      </w:pPr>
      <w:r w:rsidRPr="00B338AD">
        <w:rPr>
          <w:sz w:val="24"/>
          <w:szCs w:val="24"/>
        </w:rPr>
        <w:t>правила дорожного</w:t>
      </w:r>
      <w:r w:rsidRPr="00B338AD">
        <w:rPr>
          <w:spacing w:val="-2"/>
          <w:sz w:val="24"/>
          <w:szCs w:val="24"/>
        </w:rPr>
        <w:t xml:space="preserve"> </w:t>
      </w:r>
      <w:r w:rsidRPr="00B338AD">
        <w:rPr>
          <w:sz w:val="24"/>
          <w:szCs w:val="24"/>
        </w:rPr>
        <w:t>движения;</w:t>
      </w:r>
    </w:p>
    <w:p w:rsidR="00B338AD" w:rsidRPr="00B338AD" w:rsidRDefault="00B338AD" w:rsidP="00B338AD">
      <w:pPr>
        <w:pStyle w:val="a5"/>
        <w:numPr>
          <w:ilvl w:val="1"/>
          <w:numId w:val="18"/>
        </w:numPr>
        <w:tabs>
          <w:tab w:val="left" w:pos="1732"/>
          <w:tab w:val="left" w:pos="1733"/>
        </w:tabs>
        <w:jc w:val="both"/>
        <w:rPr>
          <w:sz w:val="24"/>
          <w:szCs w:val="24"/>
        </w:rPr>
      </w:pPr>
      <w:r w:rsidRPr="00B338AD">
        <w:rPr>
          <w:sz w:val="24"/>
          <w:szCs w:val="24"/>
        </w:rPr>
        <w:t>наблюдение за движением транспортных средств и работой</w:t>
      </w:r>
      <w:r w:rsidRPr="00B338AD">
        <w:rPr>
          <w:spacing w:val="-3"/>
          <w:sz w:val="24"/>
          <w:szCs w:val="24"/>
        </w:rPr>
        <w:t xml:space="preserve"> </w:t>
      </w:r>
      <w:r w:rsidRPr="00B338AD">
        <w:rPr>
          <w:sz w:val="24"/>
          <w:szCs w:val="24"/>
        </w:rPr>
        <w:t>водителя;</w:t>
      </w:r>
    </w:p>
    <w:p w:rsidR="00B338AD" w:rsidRPr="00B338AD" w:rsidRDefault="00B338AD" w:rsidP="00B338AD">
      <w:pPr>
        <w:pStyle w:val="a5"/>
        <w:numPr>
          <w:ilvl w:val="1"/>
          <w:numId w:val="18"/>
        </w:numPr>
        <w:tabs>
          <w:tab w:val="left" w:pos="1732"/>
          <w:tab w:val="left" w:pos="1733"/>
        </w:tabs>
        <w:jc w:val="both"/>
        <w:rPr>
          <w:sz w:val="24"/>
          <w:szCs w:val="24"/>
        </w:rPr>
      </w:pPr>
      <w:r w:rsidRPr="00B338AD">
        <w:rPr>
          <w:sz w:val="24"/>
          <w:szCs w:val="24"/>
        </w:rPr>
        <w:t>наблюдение за работой инспектора ДПС</w:t>
      </w:r>
      <w:r w:rsidRPr="00B338AD">
        <w:rPr>
          <w:spacing w:val="-6"/>
          <w:sz w:val="24"/>
          <w:szCs w:val="24"/>
        </w:rPr>
        <w:t xml:space="preserve"> </w:t>
      </w:r>
      <w:r w:rsidRPr="00B338AD">
        <w:rPr>
          <w:sz w:val="24"/>
          <w:szCs w:val="24"/>
        </w:rPr>
        <w:t>ГИБДД;</w:t>
      </w:r>
    </w:p>
    <w:p w:rsidR="00B338AD" w:rsidRPr="00B338AD" w:rsidRDefault="00B338AD" w:rsidP="00B338AD">
      <w:pPr>
        <w:pStyle w:val="a5"/>
        <w:numPr>
          <w:ilvl w:val="1"/>
          <w:numId w:val="18"/>
        </w:numPr>
        <w:tabs>
          <w:tab w:val="left" w:pos="1732"/>
          <w:tab w:val="left" w:pos="1733"/>
        </w:tabs>
        <w:jc w:val="both"/>
        <w:rPr>
          <w:sz w:val="24"/>
          <w:szCs w:val="24"/>
        </w:rPr>
      </w:pPr>
      <w:r w:rsidRPr="00B338AD">
        <w:rPr>
          <w:sz w:val="24"/>
          <w:szCs w:val="24"/>
        </w:rPr>
        <w:t>значение дорожных знаков;</w:t>
      </w:r>
    </w:p>
    <w:p w:rsidR="00B338AD" w:rsidRPr="00B338AD" w:rsidRDefault="00B338AD" w:rsidP="00B338AD">
      <w:pPr>
        <w:pStyle w:val="a5"/>
        <w:numPr>
          <w:ilvl w:val="1"/>
          <w:numId w:val="18"/>
        </w:numPr>
        <w:tabs>
          <w:tab w:val="left" w:pos="1732"/>
          <w:tab w:val="left" w:pos="1733"/>
        </w:tabs>
        <w:jc w:val="both"/>
        <w:rPr>
          <w:sz w:val="24"/>
          <w:szCs w:val="24"/>
        </w:rPr>
      </w:pPr>
      <w:r w:rsidRPr="00B338AD">
        <w:rPr>
          <w:sz w:val="24"/>
          <w:szCs w:val="24"/>
        </w:rPr>
        <w:t>правила поведения на остановке и в общественном</w:t>
      </w:r>
      <w:r w:rsidRPr="00B338AD">
        <w:rPr>
          <w:spacing w:val="-6"/>
          <w:sz w:val="24"/>
          <w:szCs w:val="24"/>
        </w:rPr>
        <w:t xml:space="preserve"> </w:t>
      </w:r>
      <w:r w:rsidRPr="00B338AD">
        <w:rPr>
          <w:sz w:val="24"/>
          <w:szCs w:val="24"/>
        </w:rPr>
        <w:t>транспорте</w:t>
      </w:r>
    </w:p>
    <w:p w:rsidR="00B338AD" w:rsidRPr="00B338AD" w:rsidRDefault="00B338AD" w:rsidP="00B338AD">
      <w:pPr>
        <w:pStyle w:val="a5"/>
        <w:numPr>
          <w:ilvl w:val="1"/>
          <w:numId w:val="18"/>
        </w:numPr>
        <w:tabs>
          <w:tab w:val="left" w:pos="1732"/>
          <w:tab w:val="left" w:pos="1733"/>
        </w:tabs>
        <w:jc w:val="both"/>
        <w:rPr>
          <w:sz w:val="24"/>
          <w:szCs w:val="24"/>
        </w:rPr>
      </w:pPr>
      <w:r w:rsidRPr="00B338AD">
        <w:rPr>
          <w:sz w:val="24"/>
          <w:szCs w:val="24"/>
        </w:rPr>
        <w:t>пешеходный переход (подземный, надземный и</w:t>
      </w:r>
      <w:r w:rsidRPr="00B338AD">
        <w:rPr>
          <w:spacing w:val="-6"/>
          <w:sz w:val="24"/>
          <w:szCs w:val="24"/>
        </w:rPr>
        <w:t xml:space="preserve"> </w:t>
      </w:r>
      <w:r w:rsidRPr="00B338AD">
        <w:rPr>
          <w:sz w:val="24"/>
          <w:szCs w:val="24"/>
        </w:rPr>
        <w:t>наземный);</w:t>
      </w:r>
    </w:p>
    <w:p w:rsidR="00B338AD" w:rsidRPr="00B338AD" w:rsidRDefault="00B338AD" w:rsidP="00B338AD">
      <w:pPr>
        <w:pStyle w:val="a5"/>
        <w:numPr>
          <w:ilvl w:val="1"/>
          <w:numId w:val="18"/>
        </w:numPr>
        <w:tabs>
          <w:tab w:val="left" w:pos="1732"/>
          <w:tab w:val="left" w:pos="1733"/>
        </w:tabs>
        <w:jc w:val="both"/>
        <w:rPr>
          <w:sz w:val="24"/>
          <w:szCs w:val="24"/>
        </w:rPr>
      </w:pPr>
      <w:r w:rsidRPr="00B338AD">
        <w:rPr>
          <w:sz w:val="24"/>
          <w:szCs w:val="24"/>
        </w:rPr>
        <w:t>пешеходный переход регулируемый и</w:t>
      </w:r>
      <w:r w:rsidRPr="00B338AD">
        <w:rPr>
          <w:spacing w:val="-1"/>
          <w:sz w:val="24"/>
          <w:szCs w:val="24"/>
        </w:rPr>
        <w:t xml:space="preserve"> </w:t>
      </w:r>
      <w:r w:rsidRPr="00B338AD">
        <w:rPr>
          <w:sz w:val="24"/>
          <w:szCs w:val="24"/>
        </w:rPr>
        <w:t>нерегулируемый.</w:t>
      </w:r>
    </w:p>
    <w:p w:rsidR="00B338AD" w:rsidRPr="00B338AD" w:rsidRDefault="00B338AD" w:rsidP="00B338AD">
      <w:pPr>
        <w:spacing w:after="0" w:line="240" w:lineRule="auto"/>
        <w:jc w:val="both"/>
        <w:rPr>
          <w:rFonts w:ascii="Times New Roman" w:hAnsi="Times New Roman" w:cs="Times New Roman"/>
          <w:sz w:val="24"/>
          <w:szCs w:val="24"/>
        </w:rPr>
      </w:pPr>
    </w:p>
    <w:p w:rsidR="00B338AD" w:rsidRDefault="00B338AD" w:rsidP="00B338AD">
      <w:pPr>
        <w:spacing w:after="0" w:line="240" w:lineRule="auto"/>
        <w:jc w:val="both"/>
        <w:rPr>
          <w:rFonts w:ascii="Times New Roman" w:hAnsi="Times New Roman" w:cs="Times New Roman"/>
          <w:sz w:val="24"/>
          <w:szCs w:val="24"/>
        </w:rPr>
      </w:pPr>
    </w:p>
    <w:p w:rsidR="00B338AD" w:rsidRDefault="00B338AD" w:rsidP="00B338AD">
      <w:pPr>
        <w:spacing w:after="0" w:line="240" w:lineRule="auto"/>
        <w:jc w:val="both"/>
        <w:rPr>
          <w:rFonts w:ascii="Times New Roman" w:hAnsi="Times New Roman" w:cs="Times New Roman"/>
          <w:sz w:val="24"/>
          <w:szCs w:val="24"/>
        </w:rPr>
      </w:pPr>
    </w:p>
    <w:p w:rsidR="00B338AD" w:rsidRDefault="00B338AD" w:rsidP="00B338AD">
      <w:pPr>
        <w:spacing w:after="0" w:line="240" w:lineRule="auto"/>
        <w:jc w:val="both"/>
        <w:rPr>
          <w:rFonts w:ascii="Times New Roman" w:hAnsi="Times New Roman" w:cs="Times New Roman"/>
          <w:sz w:val="24"/>
          <w:szCs w:val="24"/>
        </w:rPr>
      </w:pPr>
    </w:p>
    <w:p w:rsidR="00B338AD" w:rsidRDefault="00B338AD" w:rsidP="00B338AD">
      <w:pPr>
        <w:spacing w:after="0" w:line="240" w:lineRule="auto"/>
        <w:jc w:val="both"/>
        <w:rPr>
          <w:rFonts w:ascii="Times New Roman" w:hAnsi="Times New Roman" w:cs="Times New Roman"/>
          <w:sz w:val="24"/>
          <w:szCs w:val="24"/>
        </w:rPr>
      </w:pPr>
    </w:p>
    <w:p w:rsidR="00B338AD" w:rsidRDefault="00B338AD" w:rsidP="00B338AD">
      <w:pPr>
        <w:spacing w:after="0" w:line="240" w:lineRule="auto"/>
        <w:jc w:val="both"/>
        <w:rPr>
          <w:rFonts w:ascii="Times New Roman" w:hAnsi="Times New Roman" w:cs="Times New Roman"/>
          <w:sz w:val="24"/>
          <w:szCs w:val="24"/>
        </w:rPr>
      </w:pPr>
    </w:p>
    <w:p w:rsidR="00B338AD" w:rsidRDefault="00B338AD" w:rsidP="00B338AD">
      <w:pPr>
        <w:spacing w:after="0" w:line="240" w:lineRule="auto"/>
        <w:jc w:val="both"/>
        <w:rPr>
          <w:rFonts w:ascii="Times New Roman" w:hAnsi="Times New Roman" w:cs="Times New Roman"/>
          <w:sz w:val="24"/>
          <w:szCs w:val="24"/>
        </w:rPr>
      </w:pPr>
    </w:p>
    <w:p w:rsidR="00B338AD" w:rsidRDefault="00B338AD" w:rsidP="00B338AD">
      <w:pPr>
        <w:spacing w:after="0" w:line="240" w:lineRule="auto"/>
        <w:jc w:val="both"/>
        <w:rPr>
          <w:rFonts w:ascii="Times New Roman" w:hAnsi="Times New Roman" w:cs="Times New Roman"/>
          <w:sz w:val="24"/>
          <w:szCs w:val="24"/>
        </w:rPr>
      </w:pPr>
    </w:p>
    <w:p w:rsidR="00B338AD" w:rsidRDefault="00B338AD" w:rsidP="00B338AD">
      <w:pPr>
        <w:spacing w:after="0" w:line="240" w:lineRule="auto"/>
        <w:jc w:val="both"/>
        <w:rPr>
          <w:rFonts w:ascii="Times New Roman" w:hAnsi="Times New Roman" w:cs="Times New Roman"/>
          <w:sz w:val="24"/>
          <w:szCs w:val="24"/>
        </w:rPr>
      </w:pPr>
    </w:p>
    <w:p w:rsidR="00B338AD" w:rsidRDefault="00B338AD" w:rsidP="00B338AD">
      <w:pPr>
        <w:spacing w:after="0" w:line="240" w:lineRule="auto"/>
        <w:jc w:val="both"/>
        <w:rPr>
          <w:rFonts w:ascii="Times New Roman" w:hAnsi="Times New Roman" w:cs="Times New Roman"/>
          <w:sz w:val="24"/>
          <w:szCs w:val="24"/>
        </w:rPr>
      </w:pPr>
    </w:p>
    <w:p w:rsidR="00B338AD" w:rsidRDefault="00B338AD" w:rsidP="00B338AD">
      <w:pPr>
        <w:spacing w:after="0" w:line="240" w:lineRule="auto"/>
        <w:jc w:val="both"/>
        <w:rPr>
          <w:rFonts w:ascii="Times New Roman" w:hAnsi="Times New Roman" w:cs="Times New Roman"/>
          <w:sz w:val="24"/>
          <w:szCs w:val="24"/>
        </w:rPr>
      </w:pPr>
    </w:p>
    <w:p w:rsidR="00B338AD" w:rsidRDefault="00B338AD" w:rsidP="00B338AD">
      <w:pPr>
        <w:spacing w:after="0" w:line="240" w:lineRule="auto"/>
        <w:jc w:val="both"/>
        <w:rPr>
          <w:rFonts w:ascii="Times New Roman" w:hAnsi="Times New Roman" w:cs="Times New Roman"/>
          <w:sz w:val="24"/>
          <w:szCs w:val="24"/>
        </w:rPr>
      </w:pPr>
    </w:p>
    <w:p w:rsidR="00B338AD" w:rsidRDefault="00B338AD" w:rsidP="00B338AD">
      <w:pPr>
        <w:spacing w:after="0" w:line="240" w:lineRule="auto"/>
        <w:jc w:val="both"/>
        <w:rPr>
          <w:rFonts w:ascii="Times New Roman" w:hAnsi="Times New Roman" w:cs="Times New Roman"/>
          <w:sz w:val="24"/>
          <w:szCs w:val="24"/>
        </w:rPr>
      </w:pPr>
    </w:p>
    <w:p w:rsidR="00B338AD" w:rsidRDefault="00B338AD" w:rsidP="00B338AD">
      <w:pPr>
        <w:spacing w:after="0" w:line="240" w:lineRule="auto"/>
        <w:jc w:val="both"/>
        <w:rPr>
          <w:rFonts w:ascii="Times New Roman" w:hAnsi="Times New Roman" w:cs="Times New Roman"/>
          <w:sz w:val="24"/>
          <w:szCs w:val="24"/>
        </w:rPr>
      </w:pPr>
    </w:p>
    <w:p w:rsidR="00B338AD" w:rsidRDefault="00B338AD" w:rsidP="00B338AD">
      <w:pPr>
        <w:spacing w:after="0" w:line="240" w:lineRule="auto"/>
        <w:jc w:val="both"/>
        <w:rPr>
          <w:rFonts w:ascii="Times New Roman" w:hAnsi="Times New Roman" w:cs="Times New Roman"/>
          <w:sz w:val="24"/>
          <w:szCs w:val="24"/>
        </w:rPr>
      </w:pPr>
    </w:p>
    <w:p w:rsidR="00B338AD" w:rsidRDefault="00B338AD" w:rsidP="00B338AD">
      <w:pPr>
        <w:spacing w:after="0" w:line="240" w:lineRule="auto"/>
        <w:jc w:val="both"/>
        <w:rPr>
          <w:rFonts w:ascii="Times New Roman" w:hAnsi="Times New Roman" w:cs="Times New Roman"/>
          <w:sz w:val="24"/>
          <w:szCs w:val="24"/>
        </w:rPr>
      </w:pPr>
    </w:p>
    <w:p w:rsidR="00B338AD" w:rsidRDefault="00B338AD" w:rsidP="00B338AD">
      <w:pPr>
        <w:spacing w:after="0" w:line="240" w:lineRule="auto"/>
        <w:jc w:val="both"/>
        <w:rPr>
          <w:rFonts w:ascii="Times New Roman" w:hAnsi="Times New Roman" w:cs="Times New Roman"/>
          <w:sz w:val="24"/>
          <w:szCs w:val="24"/>
        </w:rPr>
      </w:pPr>
    </w:p>
    <w:p w:rsidR="00B338AD" w:rsidRDefault="00B338AD" w:rsidP="00B338AD">
      <w:pPr>
        <w:spacing w:after="0" w:line="240" w:lineRule="auto"/>
        <w:jc w:val="both"/>
        <w:rPr>
          <w:rFonts w:ascii="Times New Roman" w:hAnsi="Times New Roman" w:cs="Times New Roman"/>
          <w:sz w:val="24"/>
          <w:szCs w:val="24"/>
        </w:rPr>
      </w:pPr>
    </w:p>
    <w:p w:rsidR="00B338AD" w:rsidRDefault="00B338AD" w:rsidP="00B338AD">
      <w:pPr>
        <w:spacing w:after="0" w:line="240" w:lineRule="auto"/>
        <w:jc w:val="both"/>
        <w:rPr>
          <w:rFonts w:ascii="Times New Roman" w:hAnsi="Times New Roman" w:cs="Times New Roman"/>
          <w:sz w:val="24"/>
          <w:szCs w:val="24"/>
        </w:rPr>
      </w:pPr>
    </w:p>
    <w:p w:rsidR="00B338AD" w:rsidRDefault="00B338AD" w:rsidP="00B338AD">
      <w:pPr>
        <w:spacing w:after="0" w:line="240" w:lineRule="auto"/>
        <w:jc w:val="both"/>
        <w:rPr>
          <w:rFonts w:ascii="Times New Roman" w:hAnsi="Times New Roman" w:cs="Times New Roman"/>
          <w:sz w:val="24"/>
          <w:szCs w:val="24"/>
        </w:rPr>
      </w:pPr>
    </w:p>
    <w:p w:rsidR="00B338AD" w:rsidRDefault="00B338AD" w:rsidP="00B338AD">
      <w:pPr>
        <w:pStyle w:val="Heading2"/>
        <w:spacing w:before="90"/>
        <w:ind w:left="1130" w:right="702"/>
        <w:jc w:val="center"/>
      </w:pPr>
    </w:p>
    <w:p w:rsidR="00B338AD" w:rsidRDefault="00B338AD" w:rsidP="00B338AD">
      <w:pPr>
        <w:pStyle w:val="Heading2"/>
        <w:spacing w:before="90"/>
        <w:ind w:left="1130" w:right="702"/>
        <w:jc w:val="center"/>
      </w:pPr>
    </w:p>
    <w:p w:rsidR="00B338AD" w:rsidRPr="00B338AD" w:rsidRDefault="00B338AD" w:rsidP="00B338AD">
      <w:pPr>
        <w:pStyle w:val="Heading2"/>
        <w:ind w:left="1130" w:right="702"/>
        <w:jc w:val="center"/>
      </w:pPr>
      <w:r w:rsidRPr="00B338AD">
        <w:lastRenderedPageBreak/>
        <w:t>ПАМЯТКА</w:t>
      </w:r>
    </w:p>
    <w:p w:rsidR="00B338AD" w:rsidRPr="00B338AD" w:rsidRDefault="00B338AD" w:rsidP="00B338AD">
      <w:pPr>
        <w:pStyle w:val="a3"/>
        <w:rPr>
          <w:b/>
        </w:rPr>
      </w:pPr>
    </w:p>
    <w:p w:rsidR="00B338AD" w:rsidRPr="00B338AD" w:rsidRDefault="00B338AD" w:rsidP="00B338AD">
      <w:pPr>
        <w:spacing w:after="0" w:line="240" w:lineRule="auto"/>
        <w:ind w:left="3037" w:right="2609"/>
        <w:jc w:val="center"/>
        <w:rPr>
          <w:rFonts w:ascii="Times New Roman" w:hAnsi="Times New Roman" w:cs="Times New Roman"/>
          <w:b/>
          <w:sz w:val="24"/>
          <w:szCs w:val="24"/>
        </w:rPr>
      </w:pPr>
      <w:r w:rsidRPr="00B338AD">
        <w:rPr>
          <w:rFonts w:ascii="Times New Roman" w:hAnsi="Times New Roman" w:cs="Times New Roman"/>
          <w:b/>
          <w:sz w:val="24"/>
          <w:szCs w:val="24"/>
        </w:rPr>
        <w:t>«Организация занятий по обучению дошкольников безопасному поведению на улице»</w:t>
      </w:r>
    </w:p>
    <w:p w:rsidR="00B338AD" w:rsidRPr="00B338AD" w:rsidRDefault="00B338AD" w:rsidP="00B338AD">
      <w:pPr>
        <w:spacing w:after="0" w:line="240" w:lineRule="auto"/>
        <w:ind w:left="1943"/>
        <w:rPr>
          <w:rFonts w:ascii="Times New Roman" w:hAnsi="Times New Roman" w:cs="Times New Roman"/>
          <w:b/>
          <w:sz w:val="24"/>
          <w:szCs w:val="24"/>
        </w:rPr>
      </w:pPr>
      <w:r w:rsidRPr="00B338AD">
        <w:rPr>
          <w:rFonts w:ascii="Times New Roman" w:hAnsi="Times New Roman" w:cs="Times New Roman"/>
          <w:b/>
          <w:sz w:val="24"/>
          <w:szCs w:val="24"/>
        </w:rPr>
        <w:t>Особенности обучения дошкольников безопасному поведению на улице</w:t>
      </w:r>
    </w:p>
    <w:p w:rsidR="00B338AD" w:rsidRPr="00B338AD" w:rsidRDefault="00B338AD" w:rsidP="00B338AD">
      <w:pPr>
        <w:pStyle w:val="a3"/>
        <w:rPr>
          <w:b/>
        </w:rPr>
      </w:pPr>
    </w:p>
    <w:p w:rsidR="00B338AD" w:rsidRPr="00B338AD" w:rsidRDefault="00B338AD" w:rsidP="00B338AD">
      <w:pPr>
        <w:pStyle w:val="a5"/>
        <w:numPr>
          <w:ilvl w:val="2"/>
          <w:numId w:val="19"/>
        </w:numPr>
        <w:tabs>
          <w:tab w:val="left" w:pos="1373"/>
        </w:tabs>
        <w:ind w:left="1372" w:right="608"/>
        <w:jc w:val="both"/>
        <w:rPr>
          <w:sz w:val="24"/>
          <w:szCs w:val="24"/>
        </w:rPr>
      </w:pPr>
      <w:r w:rsidRPr="00B338AD">
        <w:rPr>
          <w:sz w:val="24"/>
          <w:szCs w:val="24"/>
        </w:rPr>
        <w:t>Главная цель воспитательной работы по обучению детей основам безопасности дорожного движения заключается в формировании у них необходимых умений и навыков, выработке положительных, устойчивых привычек безопасного поведения на улице:</w:t>
      </w:r>
    </w:p>
    <w:p w:rsidR="00B338AD" w:rsidRPr="00B338AD" w:rsidRDefault="00B338AD" w:rsidP="00B338AD">
      <w:pPr>
        <w:pStyle w:val="a5"/>
        <w:numPr>
          <w:ilvl w:val="3"/>
          <w:numId w:val="19"/>
        </w:numPr>
        <w:tabs>
          <w:tab w:val="left" w:pos="2092"/>
          <w:tab w:val="left" w:pos="2093"/>
        </w:tabs>
        <w:ind w:left="2092"/>
        <w:rPr>
          <w:sz w:val="24"/>
          <w:szCs w:val="24"/>
        </w:rPr>
      </w:pPr>
      <w:r w:rsidRPr="00B338AD">
        <w:rPr>
          <w:sz w:val="24"/>
          <w:szCs w:val="24"/>
        </w:rPr>
        <w:t>умение вовремя замечать опасные места, приближающийся</w:t>
      </w:r>
      <w:r w:rsidRPr="00B338AD">
        <w:rPr>
          <w:spacing w:val="-6"/>
          <w:sz w:val="24"/>
          <w:szCs w:val="24"/>
        </w:rPr>
        <w:t xml:space="preserve"> </w:t>
      </w:r>
      <w:r w:rsidRPr="00B338AD">
        <w:rPr>
          <w:sz w:val="24"/>
          <w:szCs w:val="24"/>
        </w:rPr>
        <w:t>транспорт;</w:t>
      </w:r>
    </w:p>
    <w:p w:rsidR="00B338AD" w:rsidRPr="00B338AD" w:rsidRDefault="00B338AD" w:rsidP="00B338AD">
      <w:pPr>
        <w:pStyle w:val="a5"/>
        <w:numPr>
          <w:ilvl w:val="3"/>
          <w:numId w:val="19"/>
        </w:numPr>
        <w:tabs>
          <w:tab w:val="left" w:pos="2092"/>
          <w:tab w:val="left" w:pos="2093"/>
        </w:tabs>
        <w:ind w:left="2092"/>
        <w:rPr>
          <w:sz w:val="24"/>
          <w:szCs w:val="24"/>
        </w:rPr>
      </w:pPr>
      <w:r w:rsidRPr="00B338AD">
        <w:rPr>
          <w:sz w:val="24"/>
          <w:szCs w:val="24"/>
        </w:rPr>
        <w:t>умение различать величину</w:t>
      </w:r>
      <w:r w:rsidRPr="00B338AD">
        <w:rPr>
          <w:spacing w:val="-9"/>
          <w:sz w:val="24"/>
          <w:szCs w:val="24"/>
        </w:rPr>
        <w:t xml:space="preserve"> </w:t>
      </w:r>
      <w:r w:rsidRPr="00B338AD">
        <w:rPr>
          <w:sz w:val="24"/>
          <w:szCs w:val="24"/>
        </w:rPr>
        <w:t>транспорта;</w:t>
      </w:r>
    </w:p>
    <w:p w:rsidR="00B338AD" w:rsidRPr="00B338AD" w:rsidRDefault="00B338AD" w:rsidP="00B338AD">
      <w:pPr>
        <w:pStyle w:val="a5"/>
        <w:numPr>
          <w:ilvl w:val="3"/>
          <w:numId w:val="19"/>
        </w:numPr>
        <w:tabs>
          <w:tab w:val="left" w:pos="2092"/>
          <w:tab w:val="left" w:pos="2093"/>
        </w:tabs>
        <w:ind w:left="2092"/>
        <w:rPr>
          <w:sz w:val="24"/>
          <w:szCs w:val="24"/>
        </w:rPr>
      </w:pPr>
      <w:r w:rsidRPr="00B338AD">
        <w:rPr>
          <w:sz w:val="24"/>
          <w:szCs w:val="24"/>
        </w:rPr>
        <w:t>умение определять расстояние до приближающегося</w:t>
      </w:r>
      <w:r w:rsidRPr="00B338AD">
        <w:rPr>
          <w:spacing w:val="-4"/>
          <w:sz w:val="24"/>
          <w:szCs w:val="24"/>
        </w:rPr>
        <w:t xml:space="preserve"> </w:t>
      </w:r>
      <w:r w:rsidRPr="00B338AD">
        <w:rPr>
          <w:sz w:val="24"/>
          <w:szCs w:val="24"/>
        </w:rPr>
        <w:t>транспорта;</w:t>
      </w:r>
    </w:p>
    <w:p w:rsidR="00B338AD" w:rsidRPr="00B338AD" w:rsidRDefault="00B338AD" w:rsidP="00B338AD">
      <w:pPr>
        <w:pStyle w:val="a5"/>
        <w:numPr>
          <w:ilvl w:val="3"/>
          <w:numId w:val="19"/>
        </w:numPr>
        <w:tabs>
          <w:tab w:val="left" w:pos="2092"/>
          <w:tab w:val="left" w:pos="2093"/>
        </w:tabs>
        <w:ind w:left="2092"/>
        <w:rPr>
          <w:sz w:val="24"/>
          <w:szCs w:val="24"/>
        </w:rPr>
      </w:pPr>
      <w:r w:rsidRPr="00B338AD">
        <w:rPr>
          <w:sz w:val="24"/>
          <w:szCs w:val="24"/>
        </w:rPr>
        <w:t>знание сигналов светофора, символов на дорожных знаках и их</w:t>
      </w:r>
      <w:r w:rsidRPr="00B338AD">
        <w:rPr>
          <w:spacing w:val="-10"/>
          <w:sz w:val="24"/>
          <w:szCs w:val="24"/>
        </w:rPr>
        <w:t xml:space="preserve"> </w:t>
      </w:r>
      <w:r w:rsidRPr="00B338AD">
        <w:rPr>
          <w:sz w:val="24"/>
          <w:szCs w:val="24"/>
        </w:rPr>
        <w:t>значение;</w:t>
      </w:r>
    </w:p>
    <w:p w:rsidR="00B338AD" w:rsidRPr="00B338AD" w:rsidRDefault="00B338AD" w:rsidP="00B338AD">
      <w:pPr>
        <w:pStyle w:val="a5"/>
        <w:numPr>
          <w:ilvl w:val="3"/>
          <w:numId w:val="19"/>
        </w:numPr>
        <w:tabs>
          <w:tab w:val="left" w:pos="2092"/>
          <w:tab w:val="left" w:pos="2093"/>
        </w:tabs>
        <w:ind w:left="2092" w:right="610"/>
        <w:rPr>
          <w:sz w:val="24"/>
          <w:szCs w:val="24"/>
        </w:rPr>
      </w:pPr>
      <w:r w:rsidRPr="00B338AD">
        <w:rPr>
          <w:sz w:val="24"/>
          <w:szCs w:val="24"/>
        </w:rPr>
        <w:t>понимание особенностей движения транспорта, того, что он не может мгновенно остановиться, увидев на своем пути пешехода</w:t>
      </w:r>
      <w:r w:rsidRPr="00B338AD">
        <w:rPr>
          <w:spacing w:val="-3"/>
          <w:sz w:val="24"/>
          <w:szCs w:val="24"/>
        </w:rPr>
        <w:t xml:space="preserve"> </w:t>
      </w:r>
      <w:r w:rsidRPr="00B338AD">
        <w:rPr>
          <w:sz w:val="24"/>
          <w:szCs w:val="24"/>
        </w:rPr>
        <w:t>(ребенка);</w:t>
      </w:r>
    </w:p>
    <w:p w:rsidR="00B338AD" w:rsidRPr="00B338AD" w:rsidRDefault="00B338AD" w:rsidP="00B338AD">
      <w:pPr>
        <w:pStyle w:val="a5"/>
        <w:numPr>
          <w:ilvl w:val="3"/>
          <w:numId w:val="19"/>
        </w:numPr>
        <w:tabs>
          <w:tab w:val="left" w:pos="2092"/>
          <w:tab w:val="left" w:pos="2093"/>
        </w:tabs>
        <w:ind w:left="2092" w:right="614"/>
        <w:rPr>
          <w:sz w:val="24"/>
          <w:szCs w:val="24"/>
        </w:rPr>
      </w:pPr>
      <w:r w:rsidRPr="00B338AD">
        <w:rPr>
          <w:sz w:val="24"/>
          <w:szCs w:val="24"/>
        </w:rPr>
        <w:t>понимание потенциальной опасности транспорта, того, что на дорогах могут быть аварии с гибелью и ранениями</w:t>
      </w:r>
      <w:r w:rsidRPr="00B338AD">
        <w:rPr>
          <w:spacing w:val="-2"/>
          <w:sz w:val="24"/>
          <w:szCs w:val="24"/>
        </w:rPr>
        <w:t xml:space="preserve"> </w:t>
      </w:r>
      <w:r w:rsidRPr="00B338AD">
        <w:rPr>
          <w:sz w:val="24"/>
          <w:szCs w:val="24"/>
        </w:rPr>
        <w:t>людей.</w:t>
      </w:r>
    </w:p>
    <w:p w:rsidR="00B338AD" w:rsidRPr="00B338AD" w:rsidRDefault="00B338AD" w:rsidP="00B338AD">
      <w:pPr>
        <w:pStyle w:val="a5"/>
        <w:numPr>
          <w:ilvl w:val="2"/>
          <w:numId w:val="19"/>
        </w:numPr>
        <w:tabs>
          <w:tab w:val="left" w:pos="1373"/>
        </w:tabs>
        <w:ind w:left="1372" w:right="613"/>
        <w:jc w:val="both"/>
        <w:rPr>
          <w:sz w:val="24"/>
          <w:szCs w:val="24"/>
        </w:rPr>
      </w:pPr>
      <w:r w:rsidRPr="00B338AD">
        <w:rPr>
          <w:sz w:val="24"/>
          <w:szCs w:val="24"/>
        </w:rPr>
        <w:t>Инновационный подход к организации дидактических занятий с дошкольниками по дорожной тематике состоит в одновременном решении следующих</w:t>
      </w:r>
      <w:r w:rsidRPr="00B338AD">
        <w:rPr>
          <w:spacing w:val="-8"/>
          <w:sz w:val="24"/>
          <w:szCs w:val="24"/>
        </w:rPr>
        <w:t xml:space="preserve"> </w:t>
      </w:r>
      <w:r w:rsidRPr="00B338AD">
        <w:rPr>
          <w:sz w:val="24"/>
          <w:szCs w:val="24"/>
        </w:rPr>
        <w:t>задач:</w:t>
      </w:r>
    </w:p>
    <w:p w:rsidR="00B338AD" w:rsidRPr="00B338AD" w:rsidRDefault="00B338AD" w:rsidP="00B338AD">
      <w:pPr>
        <w:pStyle w:val="a5"/>
        <w:numPr>
          <w:ilvl w:val="3"/>
          <w:numId w:val="19"/>
        </w:numPr>
        <w:tabs>
          <w:tab w:val="left" w:pos="2092"/>
          <w:tab w:val="left" w:pos="2093"/>
        </w:tabs>
        <w:ind w:left="2092" w:right="613"/>
        <w:rPr>
          <w:sz w:val="24"/>
          <w:szCs w:val="24"/>
        </w:rPr>
      </w:pPr>
      <w:r w:rsidRPr="00B338AD">
        <w:rPr>
          <w:sz w:val="24"/>
          <w:szCs w:val="24"/>
        </w:rPr>
        <w:t>развитие у детей познавательных процессов, необходимых им для правильной и безопасной ориентации на</w:t>
      </w:r>
      <w:r w:rsidRPr="00B338AD">
        <w:rPr>
          <w:spacing w:val="-2"/>
          <w:sz w:val="24"/>
          <w:szCs w:val="24"/>
        </w:rPr>
        <w:t xml:space="preserve"> </w:t>
      </w:r>
      <w:r w:rsidRPr="00B338AD">
        <w:rPr>
          <w:sz w:val="24"/>
          <w:szCs w:val="24"/>
        </w:rPr>
        <w:t>улице;</w:t>
      </w:r>
    </w:p>
    <w:p w:rsidR="00B338AD" w:rsidRPr="00B338AD" w:rsidRDefault="00B338AD" w:rsidP="00B338AD">
      <w:pPr>
        <w:pStyle w:val="a5"/>
        <w:numPr>
          <w:ilvl w:val="3"/>
          <w:numId w:val="19"/>
        </w:numPr>
        <w:tabs>
          <w:tab w:val="left" w:pos="2093"/>
        </w:tabs>
        <w:ind w:left="2092" w:right="613"/>
        <w:jc w:val="both"/>
        <w:rPr>
          <w:sz w:val="24"/>
          <w:szCs w:val="24"/>
        </w:rPr>
      </w:pPr>
      <w:r w:rsidRPr="00B338AD">
        <w:rPr>
          <w:sz w:val="24"/>
          <w:szCs w:val="24"/>
        </w:rPr>
        <w:t>обучение дошкольников дорожной лексике и включение их в самостоятельную творческую работу, позволяющую в процессе выполнения заданий изучать и осознавать опасность и безопасность конкретных действий на улицах и</w:t>
      </w:r>
      <w:r w:rsidRPr="00B338AD">
        <w:rPr>
          <w:spacing w:val="-12"/>
          <w:sz w:val="24"/>
          <w:szCs w:val="24"/>
        </w:rPr>
        <w:t xml:space="preserve"> </w:t>
      </w:r>
      <w:r w:rsidRPr="00B338AD">
        <w:rPr>
          <w:sz w:val="24"/>
          <w:szCs w:val="24"/>
        </w:rPr>
        <w:t>дорогах;</w:t>
      </w:r>
    </w:p>
    <w:p w:rsidR="00B338AD" w:rsidRPr="00B338AD" w:rsidRDefault="00B338AD" w:rsidP="00B338AD">
      <w:pPr>
        <w:pStyle w:val="a5"/>
        <w:numPr>
          <w:ilvl w:val="3"/>
          <w:numId w:val="19"/>
        </w:numPr>
        <w:tabs>
          <w:tab w:val="left" w:pos="2092"/>
          <w:tab w:val="left" w:pos="2093"/>
          <w:tab w:val="left" w:pos="3816"/>
          <w:tab w:val="left" w:pos="4152"/>
          <w:tab w:val="left" w:pos="4946"/>
          <w:tab w:val="left" w:pos="6028"/>
          <w:tab w:val="left" w:pos="6380"/>
          <w:tab w:val="left" w:pos="7824"/>
          <w:tab w:val="left" w:pos="9678"/>
        </w:tabs>
        <w:ind w:left="2092" w:right="611"/>
        <w:rPr>
          <w:sz w:val="24"/>
          <w:szCs w:val="24"/>
        </w:rPr>
      </w:pPr>
      <w:r w:rsidRPr="00B338AD">
        <w:rPr>
          <w:sz w:val="24"/>
          <w:szCs w:val="24"/>
        </w:rPr>
        <w:t>формирование</w:t>
      </w:r>
      <w:r w:rsidRPr="00B338AD">
        <w:rPr>
          <w:sz w:val="24"/>
          <w:szCs w:val="24"/>
        </w:rPr>
        <w:tab/>
        <w:t>у</w:t>
      </w:r>
      <w:r w:rsidRPr="00B338AD">
        <w:rPr>
          <w:sz w:val="24"/>
          <w:szCs w:val="24"/>
        </w:rPr>
        <w:tab/>
        <w:t>детей</w:t>
      </w:r>
      <w:r w:rsidRPr="00B338AD">
        <w:rPr>
          <w:sz w:val="24"/>
          <w:szCs w:val="24"/>
        </w:rPr>
        <w:tab/>
        <w:t>навыков</w:t>
      </w:r>
      <w:r w:rsidRPr="00B338AD">
        <w:rPr>
          <w:sz w:val="24"/>
          <w:szCs w:val="24"/>
        </w:rPr>
        <w:tab/>
        <w:t>и</w:t>
      </w:r>
      <w:r w:rsidRPr="00B338AD">
        <w:rPr>
          <w:sz w:val="24"/>
          <w:szCs w:val="24"/>
        </w:rPr>
        <w:tab/>
        <w:t>устойчивых</w:t>
      </w:r>
      <w:r w:rsidRPr="00B338AD">
        <w:rPr>
          <w:sz w:val="24"/>
          <w:szCs w:val="24"/>
        </w:rPr>
        <w:tab/>
        <w:t>положительных</w:t>
      </w:r>
      <w:r w:rsidRPr="00B338AD">
        <w:rPr>
          <w:sz w:val="24"/>
          <w:szCs w:val="24"/>
        </w:rPr>
        <w:tab/>
        <w:t>привычек безопасного поведения на</w:t>
      </w:r>
      <w:r w:rsidRPr="00B338AD">
        <w:rPr>
          <w:spacing w:val="-3"/>
          <w:sz w:val="24"/>
          <w:szCs w:val="24"/>
        </w:rPr>
        <w:t xml:space="preserve"> </w:t>
      </w:r>
      <w:r w:rsidRPr="00B338AD">
        <w:rPr>
          <w:sz w:val="24"/>
          <w:szCs w:val="24"/>
        </w:rPr>
        <w:t>улице.</w:t>
      </w:r>
    </w:p>
    <w:p w:rsidR="00B338AD" w:rsidRPr="00B338AD" w:rsidRDefault="00B338AD" w:rsidP="00B338AD">
      <w:pPr>
        <w:pStyle w:val="a3"/>
        <w:ind w:left="1372" w:right="608"/>
        <w:jc w:val="both"/>
      </w:pPr>
      <w:r w:rsidRPr="00B338AD">
        <w:t>Программа обучения безопасному поведению на улице является составной частью общей программы воспитания детей, однако вопросы по тематике дорожной безопасности рекомендуется изучать как отдельные направления в общей</w:t>
      </w:r>
      <w:r w:rsidRPr="00B338AD">
        <w:rPr>
          <w:spacing w:val="-5"/>
        </w:rPr>
        <w:t xml:space="preserve"> </w:t>
      </w:r>
      <w:r>
        <w:t>программе воспитания.</w:t>
      </w:r>
      <w:r w:rsidRPr="00B338AD">
        <w:t xml:space="preserve"> Например, при ознакомлении дошкольников с окружающим миром можно изучать дорожную среду. Воспитание навыков правильного поведения в общественных местах предусматривает и изучение правил безопасных действий дошкольников на улицах, дорогах и в транспорте. Развитие речи включает в себя вопросы изучения слов, выражений, в т. ч. по тематике дорожной безопасности и т. д.</w:t>
      </w:r>
    </w:p>
    <w:p w:rsidR="00B338AD" w:rsidRPr="00B338AD" w:rsidRDefault="00B338AD" w:rsidP="00B338AD">
      <w:pPr>
        <w:pStyle w:val="a5"/>
        <w:numPr>
          <w:ilvl w:val="2"/>
          <w:numId w:val="19"/>
        </w:numPr>
        <w:tabs>
          <w:tab w:val="left" w:pos="1373"/>
        </w:tabs>
        <w:ind w:left="1372" w:right="602"/>
        <w:jc w:val="both"/>
        <w:rPr>
          <w:sz w:val="24"/>
          <w:szCs w:val="24"/>
        </w:rPr>
      </w:pPr>
      <w:r w:rsidRPr="00B338AD">
        <w:rPr>
          <w:sz w:val="24"/>
          <w:szCs w:val="24"/>
        </w:rPr>
        <w:t>Воспитательный процесс рекомендуется осуществлять через непосредственное восприятие дорожной среды во время целевых прогулок, где дети наблюдают движение транспорта и пешеходов, дорожные знаки, светофоры, пешеходные переходы и т. д., в процессе специальных развивающих и обучающих занятий по дорожной</w:t>
      </w:r>
      <w:r w:rsidRPr="00B338AD">
        <w:rPr>
          <w:spacing w:val="-13"/>
          <w:sz w:val="24"/>
          <w:szCs w:val="24"/>
        </w:rPr>
        <w:t xml:space="preserve"> </w:t>
      </w:r>
      <w:r w:rsidRPr="00B338AD">
        <w:rPr>
          <w:sz w:val="24"/>
          <w:szCs w:val="24"/>
        </w:rPr>
        <w:t>тематике.</w:t>
      </w:r>
    </w:p>
    <w:p w:rsidR="00B338AD" w:rsidRPr="00B338AD" w:rsidRDefault="00B338AD" w:rsidP="00B338AD">
      <w:pPr>
        <w:pStyle w:val="a5"/>
        <w:numPr>
          <w:ilvl w:val="2"/>
          <w:numId w:val="19"/>
        </w:numPr>
        <w:tabs>
          <w:tab w:val="left" w:pos="1373"/>
        </w:tabs>
        <w:ind w:left="1372" w:right="607"/>
        <w:jc w:val="both"/>
        <w:rPr>
          <w:sz w:val="24"/>
          <w:szCs w:val="24"/>
        </w:rPr>
      </w:pPr>
      <w:r w:rsidRPr="00B338AD">
        <w:rPr>
          <w:sz w:val="24"/>
          <w:szCs w:val="24"/>
        </w:rPr>
        <w:t>В общую программу воспитания дошкольников обязательно должны быть включены вопросы, раскрывающие содержание терминов «опасность» и «безопасность». Очень важно, чтобы дети сознательно относились к своим и чужим поступкам, понимали, что является правильным, а что неправильным, умели сдерживать свои порывы и желания (например, бежать, когда это опасно и т.</w:t>
      </w:r>
      <w:r w:rsidRPr="00B338AD">
        <w:rPr>
          <w:spacing w:val="-2"/>
          <w:sz w:val="24"/>
          <w:szCs w:val="24"/>
        </w:rPr>
        <w:t xml:space="preserve"> </w:t>
      </w:r>
      <w:r w:rsidRPr="00B338AD">
        <w:rPr>
          <w:sz w:val="24"/>
          <w:szCs w:val="24"/>
        </w:rPr>
        <w:t>д.).</w:t>
      </w:r>
    </w:p>
    <w:p w:rsidR="00B338AD" w:rsidRPr="00B338AD" w:rsidRDefault="00B338AD" w:rsidP="00B338AD">
      <w:pPr>
        <w:pStyle w:val="a5"/>
        <w:numPr>
          <w:ilvl w:val="2"/>
          <w:numId w:val="19"/>
        </w:numPr>
        <w:tabs>
          <w:tab w:val="left" w:pos="1373"/>
        </w:tabs>
        <w:ind w:left="1372"/>
        <w:rPr>
          <w:sz w:val="24"/>
          <w:szCs w:val="24"/>
        </w:rPr>
      </w:pPr>
      <w:r w:rsidRPr="00B338AD">
        <w:rPr>
          <w:sz w:val="24"/>
          <w:szCs w:val="24"/>
        </w:rPr>
        <w:t>Примерная тематика занятий с</w:t>
      </w:r>
      <w:r w:rsidRPr="00B338AD">
        <w:rPr>
          <w:spacing w:val="-3"/>
          <w:sz w:val="24"/>
          <w:szCs w:val="24"/>
        </w:rPr>
        <w:t xml:space="preserve"> </w:t>
      </w:r>
      <w:r w:rsidRPr="00B338AD">
        <w:rPr>
          <w:sz w:val="24"/>
          <w:szCs w:val="24"/>
        </w:rPr>
        <w:t>дошкольниками:</w:t>
      </w:r>
    </w:p>
    <w:p w:rsidR="00B338AD" w:rsidRPr="00B338AD" w:rsidRDefault="00B338AD" w:rsidP="00B338AD">
      <w:pPr>
        <w:pStyle w:val="a5"/>
        <w:numPr>
          <w:ilvl w:val="3"/>
          <w:numId w:val="19"/>
        </w:numPr>
        <w:tabs>
          <w:tab w:val="left" w:pos="2092"/>
          <w:tab w:val="left" w:pos="2093"/>
        </w:tabs>
        <w:ind w:left="2092"/>
        <w:rPr>
          <w:sz w:val="24"/>
          <w:szCs w:val="24"/>
        </w:rPr>
      </w:pPr>
      <w:r w:rsidRPr="00B338AD">
        <w:rPr>
          <w:sz w:val="24"/>
          <w:szCs w:val="24"/>
        </w:rPr>
        <w:t>«Дорога в дошкольное</w:t>
      </w:r>
      <w:r w:rsidRPr="00B338AD">
        <w:rPr>
          <w:spacing w:val="-4"/>
          <w:sz w:val="24"/>
          <w:szCs w:val="24"/>
        </w:rPr>
        <w:t xml:space="preserve"> </w:t>
      </w:r>
      <w:r w:rsidRPr="00B338AD">
        <w:rPr>
          <w:sz w:val="24"/>
          <w:szCs w:val="24"/>
        </w:rPr>
        <w:t>учреждение»;</w:t>
      </w:r>
    </w:p>
    <w:p w:rsidR="00B338AD" w:rsidRPr="00B338AD" w:rsidRDefault="00B338AD" w:rsidP="00B338AD">
      <w:pPr>
        <w:pStyle w:val="a5"/>
        <w:numPr>
          <w:ilvl w:val="3"/>
          <w:numId w:val="19"/>
        </w:numPr>
        <w:tabs>
          <w:tab w:val="left" w:pos="2092"/>
          <w:tab w:val="left" w:pos="2093"/>
        </w:tabs>
        <w:ind w:left="2092"/>
        <w:rPr>
          <w:sz w:val="24"/>
          <w:szCs w:val="24"/>
        </w:rPr>
      </w:pPr>
      <w:r w:rsidRPr="00B338AD">
        <w:rPr>
          <w:sz w:val="24"/>
          <w:szCs w:val="24"/>
        </w:rPr>
        <w:t>«Опасные места на территории, прилегающей к дошкольному</w:t>
      </w:r>
      <w:r w:rsidRPr="00B338AD">
        <w:rPr>
          <w:spacing w:val="-11"/>
          <w:sz w:val="24"/>
          <w:szCs w:val="24"/>
        </w:rPr>
        <w:t xml:space="preserve"> </w:t>
      </w:r>
      <w:r w:rsidRPr="00B338AD">
        <w:rPr>
          <w:sz w:val="24"/>
          <w:szCs w:val="24"/>
        </w:rPr>
        <w:t>учреждению»;</w:t>
      </w:r>
    </w:p>
    <w:p w:rsidR="00B338AD" w:rsidRPr="00B338AD" w:rsidRDefault="00B338AD" w:rsidP="00B338AD">
      <w:pPr>
        <w:pStyle w:val="a5"/>
        <w:numPr>
          <w:ilvl w:val="3"/>
          <w:numId w:val="19"/>
        </w:numPr>
        <w:tabs>
          <w:tab w:val="left" w:pos="2092"/>
          <w:tab w:val="left" w:pos="2093"/>
        </w:tabs>
        <w:ind w:left="2092"/>
        <w:rPr>
          <w:sz w:val="24"/>
          <w:szCs w:val="24"/>
        </w:rPr>
      </w:pPr>
      <w:r w:rsidRPr="00B338AD">
        <w:rPr>
          <w:sz w:val="24"/>
          <w:szCs w:val="24"/>
        </w:rPr>
        <w:t>«Предвидение опасности на улицах»;</w:t>
      </w:r>
    </w:p>
    <w:p w:rsidR="00B338AD" w:rsidRPr="00B338AD" w:rsidRDefault="00B338AD" w:rsidP="00B338AD">
      <w:pPr>
        <w:pStyle w:val="a5"/>
        <w:numPr>
          <w:ilvl w:val="3"/>
          <w:numId w:val="19"/>
        </w:numPr>
        <w:tabs>
          <w:tab w:val="left" w:pos="2092"/>
          <w:tab w:val="left" w:pos="2093"/>
        </w:tabs>
        <w:ind w:left="2092"/>
        <w:rPr>
          <w:sz w:val="24"/>
          <w:szCs w:val="24"/>
        </w:rPr>
      </w:pPr>
      <w:r w:rsidRPr="00B338AD">
        <w:rPr>
          <w:sz w:val="24"/>
          <w:szCs w:val="24"/>
        </w:rPr>
        <w:t>«Виды транспортных средств»;</w:t>
      </w:r>
    </w:p>
    <w:p w:rsidR="00B338AD" w:rsidRPr="00B338AD" w:rsidRDefault="00B338AD" w:rsidP="00B338AD">
      <w:pPr>
        <w:pStyle w:val="a5"/>
        <w:numPr>
          <w:ilvl w:val="3"/>
          <w:numId w:val="19"/>
        </w:numPr>
        <w:tabs>
          <w:tab w:val="left" w:pos="2092"/>
          <w:tab w:val="left" w:pos="2093"/>
        </w:tabs>
        <w:ind w:left="2092"/>
        <w:rPr>
          <w:sz w:val="24"/>
          <w:szCs w:val="24"/>
        </w:rPr>
      </w:pPr>
      <w:r w:rsidRPr="00B338AD">
        <w:rPr>
          <w:sz w:val="24"/>
          <w:szCs w:val="24"/>
        </w:rPr>
        <w:t>«Правила поведения на тротуаре, во дворе, на детской</w:t>
      </w:r>
      <w:r w:rsidRPr="00B338AD">
        <w:rPr>
          <w:spacing w:val="-6"/>
          <w:sz w:val="24"/>
          <w:szCs w:val="24"/>
        </w:rPr>
        <w:t xml:space="preserve"> </w:t>
      </w:r>
      <w:r w:rsidRPr="00B338AD">
        <w:rPr>
          <w:sz w:val="24"/>
          <w:szCs w:val="24"/>
        </w:rPr>
        <w:t>площадке»;</w:t>
      </w:r>
    </w:p>
    <w:p w:rsidR="00B338AD" w:rsidRPr="00B338AD" w:rsidRDefault="00B338AD" w:rsidP="00B338AD">
      <w:pPr>
        <w:pStyle w:val="a5"/>
        <w:numPr>
          <w:ilvl w:val="3"/>
          <w:numId w:val="19"/>
        </w:numPr>
        <w:tabs>
          <w:tab w:val="left" w:pos="2092"/>
          <w:tab w:val="left" w:pos="2093"/>
        </w:tabs>
        <w:ind w:left="2092"/>
        <w:rPr>
          <w:sz w:val="24"/>
          <w:szCs w:val="24"/>
        </w:rPr>
      </w:pPr>
      <w:r w:rsidRPr="00B338AD">
        <w:rPr>
          <w:sz w:val="24"/>
          <w:szCs w:val="24"/>
        </w:rPr>
        <w:t>«Нахождение на улице с взрослыми и правила перехода проезжей части</w:t>
      </w:r>
      <w:r w:rsidRPr="00B338AD">
        <w:rPr>
          <w:spacing w:val="-12"/>
          <w:sz w:val="24"/>
          <w:szCs w:val="24"/>
        </w:rPr>
        <w:t xml:space="preserve"> </w:t>
      </w:r>
      <w:r w:rsidRPr="00B338AD">
        <w:rPr>
          <w:sz w:val="24"/>
          <w:szCs w:val="24"/>
        </w:rPr>
        <w:t>дороги»;</w:t>
      </w:r>
    </w:p>
    <w:p w:rsidR="00B338AD" w:rsidRPr="00B338AD" w:rsidRDefault="00B338AD" w:rsidP="00B338AD">
      <w:pPr>
        <w:pStyle w:val="a5"/>
        <w:numPr>
          <w:ilvl w:val="3"/>
          <w:numId w:val="19"/>
        </w:numPr>
        <w:tabs>
          <w:tab w:val="left" w:pos="2092"/>
          <w:tab w:val="left" w:pos="2093"/>
        </w:tabs>
        <w:ind w:left="2092"/>
        <w:rPr>
          <w:sz w:val="24"/>
          <w:szCs w:val="24"/>
        </w:rPr>
      </w:pPr>
      <w:r w:rsidRPr="00B338AD">
        <w:rPr>
          <w:sz w:val="24"/>
          <w:szCs w:val="24"/>
        </w:rPr>
        <w:t>«Опасные и безопасные действия пешеходов и</w:t>
      </w:r>
      <w:r w:rsidRPr="00B338AD">
        <w:rPr>
          <w:spacing w:val="-9"/>
          <w:sz w:val="24"/>
          <w:szCs w:val="24"/>
        </w:rPr>
        <w:t xml:space="preserve"> </w:t>
      </w:r>
      <w:r w:rsidRPr="00B338AD">
        <w:rPr>
          <w:sz w:val="24"/>
          <w:szCs w:val="24"/>
        </w:rPr>
        <w:t>пассажиров»;</w:t>
      </w:r>
    </w:p>
    <w:p w:rsidR="00B338AD" w:rsidRPr="00B338AD" w:rsidRDefault="00B338AD" w:rsidP="00B338AD">
      <w:pPr>
        <w:pStyle w:val="a5"/>
        <w:numPr>
          <w:ilvl w:val="3"/>
          <w:numId w:val="19"/>
        </w:numPr>
        <w:tabs>
          <w:tab w:val="left" w:pos="2092"/>
          <w:tab w:val="left" w:pos="2093"/>
        </w:tabs>
        <w:ind w:left="2092"/>
        <w:rPr>
          <w:sz w:val="24"/>
          <w:szCs w:val="24"/>
        </w:rPr>
      </w:pPr>
      <w:r w:rsidRPr="00B338AD">
        <w:rPr>
          <w:sz w:val="24"/>
          <w:szCs w:val="24"/>
        </w:rPr>
        <w:t>«Виды и сигналы</w:t>
      </w:r>
      <w:r w:rsidRPr="00B338AD">
        <w:rPr>
          <w:spacing w:val="-1"/>
          <w:sz w:val="24"/>
          <w:szCs w:val="24"/>
        </w:rPr>
        <w:t xml:space="preserve"> </w:t>
      </w:r>
      <w:r w:rsidRPr="00B338AD">
        <w:rPr>
          <w:sz w:val="24"/>
          <w:szCs w:val="24"/>
        </w:rPr>
        <w:t>светофоров»;</w:t>
      </w:r>
    </w:p>
    <w:p w:rsidR="00B338AD" w:rsidRPr="00B338AD" w:rsidRDefault="00B338AD" w:rsidP="00B338AD">
      <w:pPr>
        <w:pStyle w:val="a5"/>
        <w:numPr>
          <w:ilvl w:val="3"/>
          <w:numId w:val="19"/>
        </w:numPr>
        <w:tabs>
          <w:tab w:val="left" w:pos="2092"/>
          <w:tab w:val="left" w:pos="2093"/>
        </w:tabs>
        <w:ind w:left="2092"/>
        <w:rPr>
          <w:sz w:val="24"/>
          <w:szCs w:val="24"/>
        </w:rPr>
      </w:pPr>
      <w:r w:rsidRPr="00B338AD">
        <w:rPr>
          <w:sz w:val="24"/>
          <w:szCs w:val="24"/>
        </w:rPr>
        <w:t>«Пешеходный переход» (подземный, надземный и наземный "зебра")</w:t>
      </w:r>
      <w:r w:rsidRPr="00B338AD">
        <w:rPr>
          <w:spacing w:val="-6"/>
          <w:sz w:val="24"/>
          <w:szCs w:val="24"/>
        </w:rPr>
        <w:t xml:space="preserve"> </w:t>
      </w:r>
      <w:r w:rsidRPr="00B338AD">
        <w:rPr>
          <w:sz w:val="24"/>
          <w:szCs w:val="24"/>
        </w:rPr>
        <w:t>;</w:t>
      </w:r>
    </w:p>
    <w:p w:rsidR="00B338AD" w:rsidRPr="00B338AD" w:rsidRDefault="00B338AD" w:rsidP="00B338AD">
      <w:pPr>
        <w:pStyle w:val="a5"/>
        <w:numPr>
          <w:ilvl w:val="3"/>
          <w:numId w:val="19"/>
        </w:numPr>
        <w:tabs>
          <w:tab w:val="left" w:pos="2092"/>
          <w:tab w:val="left" w:pos="2093"/>
        </w:tabs>
        <w:ind w:left="2092"/>
        <w:rPr>
          <w:sz w:val="24"/>
          <w:szCs w:val="24"/>
        </w:rPr>
      </w:pPr>
      <w:r w:rsidRPr="00B338AD">
        <w:rPr>
          <w:sz w:val="24"/>
          <w:szCs w:val="24"/>
        </w:rPr>
        <w:t>«Дорожные знаки для</w:t>
      </w:r>
      <w:r w:rsidRPr="00B338AD">
        <w:rPr>
          <w:spacing w:val="-3"/>
          <w:sz w:val="24"/>
          <w:szCs w:val="24"/>
        </w:rPr>
        <w:t xml:space="preserve"> </w:t>
      </w:r>
      <w:r w:rsidRPr="00B338AD">
        <w:rPr>
          <w:sz w:val="24"/>
          <w:szCs w:val="24"/>
        </w:rPr>
        <w:t>пешеходов»;</w:t>
      </w:r>
    </w:p>
    <w:p w:rsidR="00B338AD" w:rsidRPr="00B338AD" w:rsidRDefault="00B338AD" w:rsidP="00B338AD">
      <w:pPr>
        <w:pStyle w:val="a5"/>
        <w:numPr>
          <w:ilvl w:val="3"/>
          <w:numId w:val="19"/>
        </w:numPr>
        <w:tabs>
          <w:tab w:val="left" w:pos="2093"/>
        </w:tabs>
        <w:ind w:left="2092" w:right="603"/>
        <w:jc w:val="both"/>
        <w:rPr>
          <w:sz w:val="24"/>
          <w:szCs w:val="24"/>
        </w:rPr>
      </w:pPr>
      <w:r w:rsidRPr="00B338AD">
        <w:rPr>
          <w:sz w:val="24"/>
          <w:szCs w:val="24"/>
        </w:rPr>
        <w:t xml:space="preserve">«Развитие глазомера для определения расстояния до приближающихся транспортных средств, определение направления их движения, опасные повороты </w:t>
      </w:r>
      <w:r w:rsidRPr="00B338AD">
        <w:rPr>
          <w:sz w:val="24"/>
          <w:szCs w:val="24"/>
        </w:rPr>
        <w:lastRenderedPageBreak/>
        <w:t>автомобилей».</w:t>
      </w:r>
    </w:p>
    <w:p w:rsidR="00B338AD" w:rsidRPr="00B338AD" w:rsidRDefault="00B338AD" w:rsidP="00B338AD">
      <w:pPr>
        <w:pStyle w:val="a5"/>
        <w:numPr>
          <w:ilvl w:val="2"/>
          <w:numId w:val="19"/>
        </w:numPr>
        <w:tabs>
          <w:tab w:val="left" w:pos="1373"/>
        </w:tabs>
        <w:ind w:left="1372" w:right="613"/>
        <w:jc w:val="both"/>
        <w:rPr>
          <w:sz w:val="24"/>
          <w:szCs w:val="24"/>
        </w:rPr>
      </w:pPr>
      <w:r w:rsidRPr="00B338AD">
        <w:rPr>
          <w:sz w:val="24"/>
          <w:szCs w:val="24"/>
        </w:rPr>
        <w:t>Каждое из занятий должно иметь свои цели и задачи. Например, занятие «Предвидение опасности на улицах» имеет следующие</w:t>
      </w:r>
      <w:r w:rsidRPr="00B338AD">
        <w:rPr>
          <w:spacing w:val="-8"/>
          <w:sz w:val="24"/>
          <w:szCs w:val="24"/>
        </w:rPr>
        <w:t xml:space="preserve"> </w:t>
      </w:r>
      <w:r w:rsidRPr="00B338AD">
        <w:rPr>
          <w:sz w:val="24"/>
          <w:szCs w:val="24"/>
        </w:rPr>
        <w:t>задачи:</w:t>
      </w:r>
    </w:p>
    <w:p w:rsidR="00B338AD" w:rsidRPr="00B338AD" w:rsidRDefault="00B338AD" w:rsidP="00B338AD">
      <w:pPr>
        <w:pStyle w:val="a5"/>
        <w:numPr>
          <w:ilvl w:val="3"/>
          <w:numId w:val="19"/>
        </w:numPr>
        <w:tabs>
          <w:tab w:val="left" w:pos="2092"/>
          <w:tab w:val="left" w:pos="2093"/>
        </w:tabs>
        <w:ind w:left="2092" w:right="689"/>
        <w:rPr>
          <w:sz w:val="24"/>
          <w:szCs w:val="24"/>
        </w:rPr>
      </w:pPr>
      <w:r w:rsidRPr="00B338AD">
        <w:rPr>
          <w:sz w:val="24"/>
          <w:szCs w:val="24"/>
        </w:rPr>
        <w:t>ввести в активный словарный запас основные понятия по дорожной лексике (пешеход, водитель, пассажир, светофор, тротуар, бордюр, проезжая часть дороги, пешеходный переход, дорожные знаки, пешеходный переход, подземный пешеходный переход, надземный пешеходный переход, дорожная</w:t>
      </w:r>
      <w:r w:rsidRPr="00B338AD">
        <w:rPr>
          <w:spacing w:val="-8"/>
          <w:sz w:val="24"/>
          <w:szCs w:val="24"/>
        </w:rPr>
        <w:t xml:space="preserve"> </w:t>
      </w:r>
      <w:r w:rsidRPr="00B338AD">
        <w:rPr>
          <w:sz w:val="24"/>
          <w:szCs w:val="24"/>
        </w:rPr>
        <w:t>разметка</w:t>
      </w:r>
    </w:p>
    <w:p w:rsidR="00B338AD" w:rsidRPr="00B338AD" w:rsidRDefault="00B338AD" w:rsidP="00B338AD">
      <w:pPr>
        <w:pStyle w:val="a3"/>
        <w:ind w:left="2092"/>
      </w:pPr>
      <w:r w:rsidRPr="00B338AD">
        <w:t>«зебра», опасность, безопасность, авария (дорожно-транспортное происшествие));</w:t>
      </w:r>
    </w:p>
    <w:p w:rsidR="00B338AD" w:rsidRPr="00B338AD" w:rsidRDefault="00B338AD" w:rsidP="00B338AD">
      <w:pPr>
        <w:pStyle w:val="a5"/>
        <w:numPr>
          <w:ilvl w:val="3"/>
          <w:numId w:val="19"/>
        </w:numPr>
        <w:tabs>
          <w:tab w:val="left" w:pos="2092"/>
          <w:tab w:val="left" w:pos="2093"/>
        </w:tabs>
        <w:ind w:left="2092"/>
        <w:rPr>
          <w:sz w:val="24"/>
          <w:szCs w:val="24"/>
        </w:rPr>
      </w:pPr>
      <w:r w:rsidRPr="00B338AD">
        <w:rPr>
          <w:sz w:val="24"/>
          <w:szCs w:val="24"/>
        </w:rPr>
        <w:t>познакомить с основными видами транспортных</w:t>
      </w:r>
      <w:r w:rsidRPr="00B338AD">
        <w:rPr>
          <w:spacing w:val="-1"/>
          <w:sz w:val="24"/>
          <w:szCs w:val="24"/>
        </w:rPr>
        <w:t xml:space="preserve"> </w:t>
      </w:r>
      <w:r w:rsidRPr="00B338AD">
        <w:rPr>
          <w:sz w:val="24"/>
          <w:szCs w:val="24"/>
        </w:rPr>
        <w:t>средств;</w:t>
      </w:r>
    </w:p>
    <w:p w:rsidR="00B338AD" w:rsidRPr="00B338AD" w:rsidRDefault="00B338AD" w:rsidP="00B338AD">
      <w:pPr>
        <w:pStyle w:val="a5"/>
        <w:numPr>
          <w:ilvl w:val="3"/>
          <w:numId w:val="19"/>
        </w:numPr>
        <w:tabs>
          <w:tab w:val="left" w:pos="2093"/>
        </w:tabs>
        <w:ind w:left="2092" w:right="609"/>
        <w:jc w:val="both"/>
        <w:rPr>
          <w:sz w:val="24"/>
          <w:szCs w:val="24"/>
        </w:rPr>
      </w:pPr>
      <w:r w:rsidRPr="00B338AD">
        <w:rPr>
          <w:sz w:val="24"/>
          <w:szCs w:val="24"/>
        </w:rPr>
        <w:t>определить опасные места вокруг дошкольного учреждения, в микрорайоне проживания, во дворе, на улицах по дороге в дошкольное учреждение; проложить совместно с детьми безопасный маршрут движения в дошкольное</w:t>
      </w:r>
      <w:r w:rsidRPr="00B338AD">
        <w:rPr>
          <w:spacing w:val="-8"/>
          <w:sz w:val="24"/>
          <w:szCs w:val="24"/>
        </w:rPr>
        <w:t xml:space="preserve"> </w:t>
      </w:r>
      <w:r w:rsidRPr="00B338AD">
        <w:rPr>
          <w:sz w:val="24"/>
          <w:szCs w:val="24"/>
        </w:rPr>
        <w:t>учреждение;</w:t>
      </w:r>
    </w:p>
    <w:p w:rsidR="00B338AD" w:rsidRPr="00B338AD" w:rsidRDefault="00B338AD" w:rsidP="00B338AD">
      <w:pPr>
        <w:pStyle w:val="a5"/>
        <w:numPr>
          <w:ilvl w:val="3"/>
          <w:numId w:val="19"/>
        </w:numPr>
        <w:tabs>
          <w:tab w:val="left" w:pos="2092"/>
          <w:tab w:val="left" w:pos="2093"/>
          <w:tab w:val="left" w:pos="3439"/>
          <w:tab w:val="left" w:pos="4248"/>
          <w:tab w:val="left" w:pos="5466"/>
          <w:tab w:val="left" w:pos="6478"/>
          <w:tab w:val="left" w:pos="7754"/>
          <w:tab w:val="left" w:pos="8204"/>
          <w:tab w:val="left" w:pos="9075"/>
          <w:tab w:val="left" w:pos="10552"/>
        </w:tabs>
        <w:ind w:left="2092" w:right="612"/>
        <w:rPr>
          <w:sz w:val="24"/>
          <w:szCs w:val="24"/>
        </w:rPr>
      </w:pPr>
      <w:r w:rsidRPr="00B338AD">
        <w:rPr>
          <w:sz w:val="24"/>
          <w:szCs w:val="24"/>
        </w:rPr>
        <w:t>разъяснить</w:t>
      </w:r>
      <w:r w:rsidRPr="00B338AD">
        <w:rPr>
          <w:sz w:val="24"/>
          <w:szCs w:val="24"/>
        </w:rPr>
        <w:tab/>
        <w:t>детям</w:t>
      </w:r>
      <w:r w:rsidRPr="00B338AD">
        <w:rPr>
          <w:sz w:val="24"/>
          <w:szCs w:val="24"/>
        </w:rPr>
        <w:tab/>
        <w:t>типичные</w:t>
      </w:r>
      <w:r w:rsidRPr="00B338AD">
        <w:rPr>
          <w:sz w:val="24"/>
          <w:szCs w:val="24"/>
        </w:rPr>
        <w:tab/>
        <w:t>ошибки</w:t>
      </w:r>
      <w:r w:rsidRPr="00B338AD">
        <w:rPr>
          <w:sz w:val="24"/>
          <w:szCs w:val="24"/>
        </w:rPr>
        <w:tab/>
        <w:t>поведения</w:t>
      </w:r>
      <w:r w:rsidRPr="00B338AD">
        <w:rPr>
          <w:sz w:val="24"/>
          <w:szCs w:val="24"/>
        </w:rPr>
        <w:tab/>
        <w:t>на</w:t>
      </w:r>
      <w:r w:rsidRPr="00B338AD">
        <w:rPr>
          <w:sz w:val="24"/>
          <w:szCs w:val="24"/>
        </w:rPr>
        <w:tab/>
        <w:t>улице,</w:t>
      </w:r>
      <w:r w:rsidRPr="00B338AD">
        <w:rPr>
          <w:sz w:val="24"/>
          <w:szCs w:val="24"/>
        </w:rPr>
        <w:tab/>
        <w:t>приводящие</w:t>
      </w:r>
      <w:r w:rsidRPr="00B338AD">
        <w:rPr>
          <w:sz w:val="24"/>
          <w:szCs w:val="24"/>
        </w:rPr>
        <w:tab/>
        <w:t>к несчастным случаям и наездам на</w:t>
      </w:r>
      <w:r w:rsidRPr="00B338AD">
        <w:rPr>
          <w:spacing w:val="-3"/>
          <w:sz w:val="24"/>
          <w:szCs w:val="24"/>
        </w:rPr>
        <w:t xml:space="preserve"> </w:t>
      </w:r>
      <w:r w:rsidRPr="00B338AD">
        <w:rPr>
          <w:sz w:val="24"/>
          <w:szCs w:val="24"/>
        </w:rPr>
        <w:t>пешеходов;</w:t>
      </w:r>
    </w:p>
    <w:p w:rsidR="00B338AD" w:rsidRPr="00B338AD" w:rsidRDefault="00B338AD" w:rsidP="00B338AD">
      <w:pPr>
        <w:pStyle w:val="a5"/>
        <w:numPr>
          <w:ilvl w:val="3"/>
          <w:numId w:val="19"/>
        </w:numPr>
        <w:tabs>
          <w:tab w:val="left" w:pos="2092"/>
          <w:tab w:val="left" w:pos="2093"/>
        </w:tabs>
        <w:ind w:left="2092" w:right="615"/>
        <w:rPr>
          <w:sz w:val="24"/>
          <w:szCs w:val="24"/>
        </w:rPr>
      </w:pPr>
      <w:r w:rsidRPr="00B338AD">
        <w:rPr>
          <w:sz w:val="24"/>
          <w:szCs w:val="24"/>
        </w:rPr>
        <w:t>рассказать об опасностях на улицах и дорогах, связанных с погодными условиями и</w:t>
      </w:r>
      <w:r w:rsidRPr="00B338AD">
        <w:rPr>
          <w:spacing w:val="-1"/>
          <w:sz w:val="24"/>
          <w:szCs w:val="24"/>
        </w:rPr>
        <w:t xml:space="preserve"> </w:t>
      </w:r>
      <w:r w:rsidRPr="00B338AD">
        <w:rPr>
          <w:sz w:val="24"/>
          <w:szCs w:val="24"/>
        </w:rPr>
        <w:t>освещением;</w:t>
      </w:r>
    </w:p>
    <w:p w:rsidR="00B338AD" w:rsidRPr="00B338AD" w:rsidRDefault="00B338AD" w:rsidP="00B338AD">
      <w:pPr>
        <w:pStyle w:val="a5"/>
        <w:numPr>
          <w:ilvl w:val="3"/>
          <w:numId w:val="19"/>
        </w:numPr>
        <w:tabs>
          <w:tab w:val="left" w:pos="2093"/>
        </w:tabs>
        <w:ind w:left="2092" w:right="610"/>
        <w:jc w:val="both"/>
        <w:rPr>
          <w:sz w:val="24"/>
          <w:szCs w:val="24"/>
        </w:rPr>
      </w:pPr>
      <w:r w:rsidRPr="00B338AD">
        <w:rPr>
          <w:sz w:val="24"/>
          <w:szCs w:val="24"/>
        </w:rPr>
        <w:t>научить быть внимательными, уметь видеть и слышать, что происходит вокруг, осторожно вести себя во дворах, на тротуаре, при движении группой, при езде на велосипеде, роликовых коньках, скейтборде, самокате,</w:t>
      </w:r>
      <w:r w:rsidRPr="00B338AD">
        <w:rPr>
          <w:spacing w:val="-2"/>
          <w:sz w:val="24"/>
          <w:szCs w:val="24"/>
        </w:rPr>
        <w:t xml:space="preserve"> </w:t>
      </w:r>
      <w:r w:rsidRPr="00B338AD">
        <w:rPr>
          <w:sz w:val="24"/>
          <w:szCs w:val="24"/>
        </w:rPr>
        <w:t>санках;</w:t>
      </w:r>
    </w:p>
    <w:p w:rsidR="00B338AD" w:rsidRPr="00B338AD" w:rsidRDefault="00B338AD" w:rsidP="00B338AD">
      <w:pPr>
        <w:pStyle w:val="a5"/>
        <w:numPr>
          <w:ilvl w:val="3"/>
          <w:numId w:val="19"/>
        </w:numPr>
        <w:tabs>
          <w:tab w:val="left" w:pos="2093"/>
        </w:tabs>
        <w:ind w:left="2092" w:right="602"/>
        <w:jc w:val="both"/>
        <w:rPr>
          <w:sz w:val="24"/>
          <w:szCs w:val="24"/>
        </w:rPr>
      </w:pPr>
      <w:r w:rsidRPr="00B338AD">
        <w:rPr>
          <w:sz w:val="24"/>
          <w:szCs w:val="24"/>
        </w:rPr>
        <w:t>обучить быстрой ориентации в дорожной обстановке: осматриваться при выходе из дома, находясь во дворе, на улице, не выходить на проезжую часть дороги из-за препятствий и сооружений; не стоять близко от углов перекрестка, на бордюре; не играть возле проезжей части</w:t>
      </w:r>
      <w:r w:rsidRPr="00B338AD">
        <w:rPr>
          <w:spacing w:val="-2"/>
          <w:sz w:val="24"/>
          <w:szCs w:val="24"/>
        </w:rPr>
        <w:t xml:space="preserve"> </w:t>
      </w:r>
      <w:r w:rsidRPr="00B338AD">
        <w:rPr>
          <w:sz w:val="24"/>
          <w:szCs w:val="24"/>
        </w:rPr>
        <w:t>дороги.</w:t>
      </w:r>
    </w:p>
    <w:p w:rsidR="00B338AD" w:rsidRPr="00B338AD" w:rsidRDefault="00B338AD" w:rsidP="00B338AD">
      <w:pPr>
        <w:pStyle w:val="a5"/>
        <w:numPr>
          <w:ilvl w:val="2"/>
          <w:numId w:val="19"/>
        </w:numPr>
        <w:tabs>
          <w:tab w:val="left" w:pos="1373"/>
        </w:tabs>
        <w:ind w:left="1372"/>
        <w:rPr>
          <w:sz w:val="24"/>
          <w:szCs w:val="24"/>
        </w:rPr>
      </w:pPr>
      <w:r w:rsidRPr="00B338AD">
        <w:rPr>
          <w:sz w:val="24"/>
          <w:szCs w:val="24"/>
        </w:rPr>
        <w:t>При обучении детей следует учитывать следующие данные научных</w:t>
      </w:r>
      <w:r w:rsidRPr="00B338AD">
        <w:rPr>
          <w:spacing w:val="-5"/>
          <w:sz w:val="24"/>
          <w:szCs w:val="24"/>
        </w:rPr>
        <w:t xml:space="preserve"> </w:t>
      </w:r>
      <w:r w:rsidRPr="00B338AD">
        <w:rPr>
          <w:sz w:val="24"/>
          <w:szCs w:val="24"/>
        </w:rPr>
        <w:t>исследований:</w:t>
      </w:r>
    </w:p>
    <w:p w:rsidR="00B338AD" w:rsidRPr="00B338AD" w:rsidRDefault="00B338AD" w:rsidP="00B338AD">
      <w:pPr>
        <w:pStyle w:val="a5"/>
        <w:numPr>
          <w:ilvl w:val="3"/>
          <w:numId w:val="19"/>
        </w:numPr>
        <w:tabs>
          <w:tab w:val="left" w:pos="2092"/>
          <w:tab w:val="left" w:pos="2093"/>
        </w:tabs>
        <w:ind w:left="2092" w:right="606"/>
        <w:rPr>
          <w:sz w:val="24"/>
          <w:szCs w:val="24"/>
        </w:rPr>
      </w:pPr>
      <w:r w:rsidRPr="00B338AD">
        <w:rPr>
          <w:sz w:val="24"/>
          <w:szCs w:val="24"/>
        </w:rPr>
        <w:t>воспитанники младшей группы способны запомнить только два-три ярких признака</w:t>
      </w:r>
      <w:r w:rsidRPr="00B338AD">
        <w:rPr>
          <w:spacing w:val="-2"/>
          <w:sz w:val="24"/>
          <w:szCs w:val="24"/>
        </w:rPr>
        <w:t xml:space="preserve"> </w:t>
      </w:r>
      <w:r w:rsidRPr="00B338AD">
        <w:rPr>
          <w:sz w:val="24"/>
          <w:szCs w:val="24"/>
        </w:rPr>
        <w:t>предметов;</w:t>
      </w:r>
    </w:p>
    <w:p w:rsidR="00B338AD" w:rsidRPr="00B338AD" w:rsidRDefault="00B338AD" w:rsidP="00B338AD">
      <w:pPr>
        <w:pStyle w:val="a5"/>
        <w:numPr>
          <w:ilvl w:val="3"/>
          <w:numId w:val="19"/>
        </w:numPr>
        <w:tabs>
          <w:tab w:val="left" w:pos="2092"/>
          <w:tab w:val="left" w:pos="2093"/>
        </w:tabs>
        <w:ind w:left="2092"/>
        <w:rPr>
          <w:sz w:val="24"/>
          <w:szCs w:val="24"/>
        </w:rPr>
      </w:pPr>
      <w:r w:rsidRPr="00B338AD">
        <w:rPr>
          <w:sz w:val="24"/>
          <w:szCs w:val="24"/>
        </w:rPr>
        <w:t>дети средней группы могут запомнить три-четыре признака</w:t>
      </w:r>
      <w:r w:rsidRPr="00B338AD">
        <w:rPr>
          <w:spacing w:val="-5"/>
          <w:sz w:val="24"/>
          <w:szCs w:val="24"/>
        </w:rPr>
        <w:t xml:space="preserve"> </w:t>
      </w:r>
      <w:r w:rsidRPr="00B338AD">
        <w:rPr>
          <w:sz w:val="24"/>
          <w:szCs w:val="24"/>
        </w:rPr>
        <w:t>предмета;</w:t>
      </w:r>
    </w:p>
    <w:p w:rsidR="00B338AD" w:rsidRPr="00B338AD" w:rsidRDefault="00B338AD" w:rsidP="00B338AD">
      <w:pPr>
        <w:pStyle w:val="a5"/>
        <w:numPr>
          <w:ilvl w:val="3"/>
          <w:numId w:val="19"/>
        </w:numPr>
        <w:tabs>
          <w:tab w:val="left" w:pos="2092"/>
          <w:tab w:val="left" w:pos="2093"/>
        </w:tabs>
        <w:ind w:left="2092" w:right="607"/>
        <w:rPr>
          <w:sz w:val="24"/>
          <w:szCs w:val="24"/>
        </w:rPr>
      </w:pPr>
      <w:r w:rsidRPr="00B338AD">
        <w:rPr>
          <w:sz w:val="24"/>
          <w:szCs w:val="24"/>
        </w:rPr>
        <w:t>дети из старшей группы запоминают не больше пяти-шести признаков предмета (цвет, форма, структура, пропорции, величина, назначение</w:t>
      </w:r>
      <w:r w:rsidRPr="00B338AD">
        <w:rPr>
          <w:spacing w:val="-9"/>
          <w:sz w:val="24"/>
          <w:szCs w:val="24"/>
        </w:rPr>
        <w:t xml:space="preserve"> </w:t>
      </w:r>
      <w:r w:rsidRPr="00B338AD">
        <w:rPr>
          <w:sz w:val="24"/>
          <w:szCs w:val="24"/>
        </w:rPr>
        <w:t>предмета).</w:t>
      </w:r>
    </w:p>
    <w:p w:rsidR="00B338AD" w:rsidRPr="00B338AD" w:rsidRDefault="00B338AD" w:rsidP="00B338AD">
      <w:pPr>
        <w:pStyle w:val="a5"/>
        <w:numPr>
          <w:ilvl w:val="2"/>
          <w:numId w:val="19"/>
        </w:numPr>
        <w:tabs>
          <w:tab w:val="left" w:pos="1373"/>
        </w:tabs>
        <w:ind w:left="1372" w:right="610"/>
        <w:jc w:val="both"/>
        <w:rPr>
          <w:sz w:val="24"/>
          <w:szCs w:val="24"/>
        </w:rPr>
      </w:pPr>
      <w:r w:rsidRPr="00B338AD">
        <w:rPr>
          <w:sz w:val="24"/>
          <w:szCs w:val="24"/>
        </w:rPr>
        <w:t>Рекомендуется использовать на занятиях с дошкольниками новые педагогические технологии:</w:t>
      </w:r>
    </w:p>
    <w:p w:rsidR="00B338AD" w:rsidRPr="00B338AD" w:rsidRDefault="00B338AD" w:rsidP="00B338AD">
      <w:pPr>
        <w:pStyle w:val="a3"/>
      </w:pPr>
    </w:p>
    <w:p w:rsidR="00B338AD" w:rsidRPr="00B338AD" w:rsidRDefault="00B338AD" w:rsidP="00B338AD">
      <w:pPr>
        <w:pStyle w:val="a5"/>
        <w:numPr>
          <w:ilvl w:val="3"/>
          <w:numId w:val="19"/>
        </w:numPr>
        <w:tabs>
          <w:tab w:val="left" w:pos="2248"/>
          <w:tab w:val="left" w:pos="2249"/>
        </w:tabs>
        <w:ind w:left="2248"/>
        <w:rPr>
          <w:sz w:val="24"/>
          <w:szCs w:val="24"/>
        </w:rPr>
      </w:pPr>
      <w:r w:rsidRPr="00B338AD">
        <w:rPr>
          <w:sz w:val="24"/>
          <w:szCs w:val="24"/>
        </w:rPr>
        <w:t>моделирование опасных и безопасных дорожных</w:t>
      </w:r>
      <w:r w:rsidRPr="00B338AD">
        <w:rPr>
          <w:spacing w:val="-1"/>
          <w:sz w:val="24"/>
          <w:szCs w:val="24"/>
        </w:rPr>
        <w:t xml:space="preserve"> </w:t>
      </w:r>
      <w:r w:rsidRPr="00B338AD">
        <w:rPr>
          <w:sz w:val="24"/>
          <w:szCs w:val="24"/>
        </w:rPr>
        <w:t>ситуаций;</w:t>
      </w:r>
    </w:p>
    <w:p w:rsidR="00B338AD" w:rsidRPr="00B338AD" w:rsidRDefault="00B338AD" w:rsidP="00B338AD">
      <w:pPr>
        <w:pStyle w:val="a5"/>
        <w:numPr>
          <w:ilvl w:val="3"/>
          <w:numId w:val="19"/>
        </w:numPr>
        <w:tabs>
          <w:tab w:val="left" w:pos="2248"/>
          <w:tab w:val="left" w:pos="2249"/>
        </w:tabs>
        <w:ind w:left="2248" w:right="606"/>
        <w:rPr>
          <w:sz w:val="24"/>
          <w:szCs w:val="24"/>
        </w:rPr>
      </w:pPr>
      <w:r w:rsidRPr="00B338AD">
        <w:rPr>
          <w:sz w:val="24"/>
          <w:szCs w:val="24"/>
        </w:rPr>
        <w:t>самостоятельная работа в альбомах по рисованию или специально разработанных тетрадях, формирующая и развивающая познавательные процессы</w:t>
      </w:r>
      <w:r w:rsidRPr="00B338AD">
        <w:rPr>
          <w:spacing w:val="-8"/>
          <w:sz w:val="24"/>
          <w:szCs w:val="24"/>
        </w:rPr>
        <w:t xml:space="preserve"> </w:t>
      </w:r>
      <w:r w:rsidRPr="00B338AD">
        <w:rPr>
          <w:sz w:val="24"/>
          <w:szCs w:val="24"/>
        </w:rPr>
        <w:t>детей;</w:t>
      </w:r>
    </w:p>
    <w:p w:rsidR="00B338AD" w:rsidRPr="00B338AD" w:rsidRDefault="00B338AD" w:rsidP="00B338AD">
      <w:pPr>
        <w:pStyle w:val="a5"/>
        <w:numPr>
          <w:ilvl w:val="3"/>
          <w:numId w:val="19"/>
        </w:numPr>
        <w:tabs>
          <w:tab w:val="left" w:pos="2248"/>
          <w:tab w:val="left" w:pos="2249"/>
        </w:tabs>
        <w:ind w:left="2248"/>
        <w:rPr>
          <w:sz w:val="24"/>
          <w:szCs w:val="24"/>
        </w:rPr>
      </w:pPr>
      <w:r w:rsidRPr="00B338AD">
        <w:rPr>
          <w:sz w:val="24"/>
          <w:szCs w:val="24"/>
        </w:rPr>
        <w:t>интерактивный</w:t>
      </w:r>
      <w:r w:rsidRPr="00B338AD">
        <w:rPr>
          <w:spacing w:val="-1"/>
          <w:sz w:val="24"/>
          <w:szCs w:val="24"/>
        </w:rPr>
        <w:t xml:space="preserve"> </w:t>
      </w:r>
      <w:r w:rsidRPr="00B338AD">
        <w:rPr>
          <w:sz w:val="24"/>
          <w:szCs w:val="24"/>
        </w:rPr>
        <w:t>опрос;</w:t>
      </w:r>
    </w:p>
    <w:p w:rsidR="00B338AD" w:rsidRPr="00B338AD" w:rsidRDefault="00B338AD" w:rsidP="00B338AD">
      <w:pPr>
        <w:pStyle w:val="a5"/>
        <w:numPr>
          <w:ilvl w:val="3"/>
          <w:numId w:val="19"/>
        </w:numPr>
        <w:tabs>
          <w:tab w:val="left" w:pos="2248"/>
          <w:tab w:val="left" w:pos="2249"/>
        </w:tabs>
        <w:ind w:left="2248" w:right="612"/>
        <w:rPr>
          <w:sz w:val="24"/>
          <w:szCs w:val="24"/>
        </w:rPr>
      </w:pPr>
      <w:r w:rsidRPr="00B338AD">
        <w:rPr>
          <w:sz w:val="24"/>
          <w:szCs w:val="24"/>
        </w:rPr>
        <w:t>коллективная деятельность детей по изучению, осмыслению и осознанию правил дорожного движения, опасности и безопасности в дорожной</w:t>
      </w:r>
      <w:r w:rsidRPr="00B338AD">
        <w:rPr>
          <w:spacing w:val="-2"/>
          <w:sz w:val="24"/>
          <w:szCs w:val="24"/>
        </w:rPr>
        <w:t xml:space="preserve"> </w:t>
      </w:r>
      <w:r w:rsidRPr="00B338AD">
        <w:rPr>
          <w:sz w:val="24"/>
          <w:szCs w:val="24"/>
        </w:rPr>
        <w:t>среде.</w:t>
      </w:r>
    </w:p>
    <w:p w:rsidR="00B338AD" w:rsidRPr="00B338AD" w:rsidRDefault="00B338AD" w:rsidP="00B338AD">
      <w:pPr>
        <w:pStyle w:val="a5"/>
        <w:numPr>
          <w:ilvl w:val="2"/>
          <w:numId w:val="19"/>
        </w:numPr>
        <w:tabs>
          <w:tab w:val="left" w:pos="1373"/>
        </w:tabs>
        <w:ind w:left="1372" w:right="612"/>
        <w:jc w:val="both"/>
        <w:rPr>
          <w:sz w:val="24"/>
          <w:szCs w:val="24"/>
        </w:rPr>
        <w:sectPr w:rsidR="00B338AD" w:rsidRPr="00B338AD" w:rsidSect="00AD7FD2">
          <w:pgSz w:w="11910" w:h="16840"/>
          <w:pgMar w:top="426" w:right="240" w:bottom="280" w:left="380" w:header="720" w:footer="720" w:gutter="0"/>
          <w:cols w:space="720"/>
        </w:sectPr>
      </w:pPr>
    </w:p>
    <w:p w:rsidR="00B338AD" w:rsidRPr="00B338AD" w:rsidRDefault="00B338AD" w:rsidP="00B338AD">
      <w:pPr>
        <w:pStyle w:val="Heading2"/>
        <w:ind w:left="3595" w:right="3278" w:hanging="157"/>
      </w:pPr>
      <w:r w:rsidRPr="00B338AD">
        <w:lastRenderedPageBreak/>
        <w:t>Обучение основам безопасного поведения детей младшего дошкольного возраста</w:t>
      </w:r>
    </w:p>
    <w:p w:rsidR="00B338AD" w:rsidRPr="00B338AD" w:rsidRDefault="00B338AD" w:rsidP="00B338AD">
      <w:pPr>
        <w:pStyle w:val="a5"/>
        <w:numPr>
          <w:ilvl w:val="0"/>
          <w:numId w:val="23"/>
        </w:numPr>
        <w:tabs>
          <w:tab w:val="left" w:pos="1361"/>
        </w:tabs>
        <w:ind w:right="608"/>
        <w:jc w:val="both"/>
        <w:rPr>
          <w:sz w:val="24"/>
          <w:szCs w:val="24"/>
        </w:rPr>
      </w:pPr>
      <w:r w:rsidRPr="00B338AD">
        <w:rPr>
          <w:sz w:val="24"/>
          <w:szCs w:val="24"/>
        </w:rPr>
        <w:t>В младшей группе занятия лучше всего проводить на прогулках (для лучшей наглядности). На них воспитатель показывает детям тротуар, проезжую часть дороги, объясняет их значение. Дети узнают, кого называют водителем, пешеходом, пассажиром. При изучении светофора им объясняют значение красного и желтого сигналов, как запрещающих движение, и значение зеленого сигнала, как разрешающего движение. Также дошкольники наблюдают за движением транспорта, пешеходов, учатся различать транспортные средства по названию и величине (большой/маленький): легковой автомобиль, трамвай, автобус, троллейбус и др. Педагогу важно объяснить детям, насколько настоящие автомобили опаснее по сравнению со знакомыми им игрушечными. В результате таких занятий дошкольники получают знания о том, что такое светофор, транспорт, дорога. Они привыкают, находясь на улице, держать взрослого за</w:t>
      </w:r>
      <w:r w:rsidRPr="00B338AD">
        <w:rPr>
          <w:spacing w:val="-16"/>
          <w:sz w:val="24"/>
          <w:szCs w:val="24"/>
        </w:rPr>
        <w:t xml:space="preserve"> </w:t>
      </w:r>
      <w:r w:rsidRPr="00B338AD">
        <w:rPr>
          <w:sz w:val="24"/>
          <w:szCs w:val="24"/>
        </w:rPr>
        <w:t>руку.</w:t>
      </w:r>
    </w:p>
    <w:p w:rsidR="00B338AD" w:rsidRPr="00B338AD" w:rsidRDefault="00B338AD" w:rsidP="00B338AD">
      <w:pPr>
        <w:pStyle w:val="a5"/>
        <w:numPr>
          <w:ilvl w:val="0"/>
          <w:numId w:val="23"/>
        </w:numPr>
        <w:tabs>
          <w:tab w:val="left" w:pos="1361"/>
        </w:tabs>
        <w:ind w:right="607"/>
        <w:jc w:val="both"/>
        <w:rPr>
          <w:sz w:val="24"/>
          <w:szCs w:val="24"/>
        </w:rPr>
      </w:pPr>
      <w:r w:rsidRPr="00B338AD">
        <w:rPr>
          <w:sz w:val="24"/>
          <w:szCs w:val="24"/>
        </w:rPr>
        <w:t>На занятиях в группе полезно прибегать к наглядному моделированию дорожных ситуаций. Наилучший способ - подталкивать детей к играм с машинками, в ходе которых они будут вслух проговаривать каждое действие (автомобиль развернулся, дал задний ход, увеличил скорость и т. д.). Для развития правильной ориентации детей в пространстве нужно обучать их определять местонахождение предметов (справа, слева, впереди, сзади, наверху, внизу), их размеры, а также учить сравнивать предметы по этим параметрам. Дидактические занятия по дорожной тематике могут проводиться в виде рисования в альбомах или в специальных тетрадях с заданиями по штриховке, обводке, дорисовке предметов, развивающих мелкую моторику</w:t>
      </w:r>
      <w:r w:rsidRPr="00B338AD">
        <w:rPr>
          <w:spacing w:val="-6"/>
          <w:sz w:val="24"/>
          <w:szCs w:val="24"/>
        </w:rPr>
        <w:t xml:space="preserve"> </w:t>
      </w:r>
      <w:r w:rsidRPr="00B338AD">
        <w:rPr>
          <w:sz w:val="24"/>
          <w:szCs w:val="24"/>
        </w:rPr>
        <w:t>рук.</w:t>
      </w:r>
    </w:p>
    <w:p w:rsidR="00B338AD" w:rsidRPr="00B338AD" w:rsidRDefault="00B338AD" w:rsidP="00B338AD">
      <w:pPr>
        <w:pStyle w:val="a3"/>
      </w:pPr>
    </w:p>
    <w:p w:rsidR="00B338AD" w:rsidRPr="00B338AD" w:rsidRDefault="00B338AD" w:rsidP="00B338AD">
      <w:pPr>
        <w:pStyle w:val="Heading2"/>
        <w:ind w:left="3662" w:right="3278" w:hanging="224"/>
      </w:pPr>
      <w:r w:rsidRPr="00B338AD">
        <w:t>Обучение основам безопасного поведения детей среднего дошкольного возраста</w:t>
      </w:r>
    </w:p>
    <w:p w:rsidR="00B338AD" w:rsidRPr="00B338AD" w:rsidRDefault="00B338AD" w:rsidP="00B338AD">
      <w:pPr>
        <w:pStyle w:val="a5"/>
        <w:numPr>
          <w:ilvl w:val="0"/>
          <w:numId w:val="22"/>
        </w:numPr>
        <w:tabs>
          <w:tab w:val="left" w:pos="1361"/>
        </w:tabs>
        <w:ind w:right="602"/>
        <w:jc w:val="both"/>
        <w:rPr>
          <w:sz w:val="24"/>
          <w:szCs w:val="24"/>
        </w:rPr>
      </w:pPr>
      <w:r w:rsidRPr="00B338AD">
        <w:rPr>
          <w:sz w:val="24"/>
          <w:szCs w:val="24"/>
        </w:rPr>
        <w:t>На занятиях в группе педагог может дать детям задание составить рассказ о дорожной ситуации. К примеру, ребята могут рассказать, как ехали в машине (автобусе, трамвае и т. д.). Или как они шли пешком в детский сад. При этом воспитатель ненавязчиво закрепляет у дошкольников понимание того, какие места на улице являются опасными, а также выясняет, насколько хорошо дети владеют дорожной лексикой. В объяснениях полезно использовать иллюстративный материал: книги и плакаты, где изображены опасные ситуации, к примеру, во дворе, а также различные указания по поведению рядом с проезжей</w:t>
      </w:r>
      <w:r w:rsidRPr="00B338AD">
        <w:rPr>
          <w:spacing w:val="-2"/>
          <w:sz w:val="24"/>
          <w:szCs w:val="24"/>
        </w:rPr>
        <w:t xml:space="preserve"> </w:t>
      </w:r>
      <w:r w:rsidRPr="00B338AD">
        <w:rPr>
          <w:sz w:val="24"/>
          <w:szCs w:val="24"/>
        </w:rPr>
        <w:t>частью.</w:t>
      </w:r>
    </w:p>
    <w:p w:rsidR="00B338AD" w:rsidRPr="00B338AD" w:rsidRDefault="00B338AD" w:rsidP="00B338AD">
      <w:pPr>
        <w:pStyle w:val="a5"/>
        <w:numPr>
          <w:ilvl w:val="0"/>
          <w:numId w:val="22"/>
        </w:numPr>
        <w:tabs>
          <w:tab w:val="left" w:pos="1361"/>
        </w:tabs>
        <w:ind w:right="610"/>
        <w:jc w:val="both"/>
        <w:rPr>
          <w:sz w:val="24"/>
          <w:szCs w:val="24"/>
        </w:rPr>
      </w:pPr>
      <w:r w:rsidRPr="00B338AD">
        <w:rPr>
          <w:sz w:val="24"/>
          <w:szCs w:val="24"/>
        </w:rPr>
        <w:t>На прогулках с детьми среднего дошкольного возраста нужно начинать обучение ориентированию на местности именно на территории детского сада. Воспитатель непременно должен объяснить, что самостоятельно выходить за ее пределы нельзя. На улице</w:t>
      </w:r>
      <w:r w:rsidRPr="00B338AD">
        <w:rPr>
          <w:spacing w:val="34"/>
          <w:sz w:val="24"/>
          <w:szCs w:val="24"/>
        </w:rPr>
        <w:t xml:space="preserve"> </w:t>
      </w:r>
      <w:r w:rsidRPr="00B338AD">
        <w:rPr>
          <w:sz w:val="24"/>
          <w:szCs w:val="24"/>
        </w:rPr>
        <w:t>полезно</w:t>
      </w:r>
      <w:r w:rsidRPr="00B338AD">
        <w:rPr>
          <w:spacing w:val="33"/>
          <w:sz w:val="24"/>
          <w:szCs w:val="24"/>
        </w:rPr>
        <w:t xml:space="preserve"> </w:t>
      </w:r>
      <w:r w:rsidRPr="00B338AD">
        <w:rPr>
          <w:sz w:val="24"/>
          <w:szCs w:val="24"/>
        </w:rPr>
        <w:t>проводить</w:t>
      </w:r>
      <w:r w:rsidRPr="00B338AD">
        <w:rPr>
          <w:spacing w:val="37"/>
          <w:sz w:val="24"/>
          <w:szCs w:val="24"/>
        </w:rPr>
        <w:t xml:space="preserve"> </w:t>
      </w:r>
      <w:r w:rsidRPr="00B338AD">
        <w:rPr>
          <w:sz w:val="24"/>
          <w:szCs w:val="24"/>
        </w:rPr>
        <w:t>упражнения</w:t>
      </w:r>
      <w:r w:rsidRPr="00B338AD">
        <w:rPr>
          <w:spacing w:val="33"/>
          <w:sz w:val="24"/>
          <w:szCs w:val="24"/>
        </w:rPr>
        <w:t xml:space="preserve"> </w:t>
      </w:r>
      <w:r w:rsidRPr="00B338AD">
        <w:rPr>
          <w:sz w:val="24"/>
          <w:szCs w:val="24"/>
        </w:rPr>
        <w:t>на</w:t>
      </w:r>
      <w:r w:rsidRPr="00B338AD">
        <w:rPr>
          <w:spacing w:val="31"/>
          <w:sz w:val="24"/>
          <w:szCs w:val="24"/>
        </w:rPr>
        <w:t xml:space="preserve"> </w:t>
      </w:r>
      <w:r w:rsidRPr="00B338AD">
        <w:rPr>
          <w:sz w:val="24"/>
          <w:szCs w:val="24"/>
        </w:rPr>
        <w:t>развитие</w:t>
      </w:r>
      <w:r w:rsidRPr="00B338AD">
        <w:rPr>
          <w:spacing w:val="32"/>
          <w:sz w:val="24"/>
          <w:szCs w:val="24"/>
        </w:rPr>
        <w:t xml:space="preserve"> </w:t>
      </w:r>
      <w:r w:rsidRPr="00B338AD">
        <w:rPr>
          <w:sz w:val="24"/>
          <w:szCs w:val="24"/>
        </w:rPr>
        <w:t>глазомера</w:t>
      </w:r>
      <w:r w:rsidRPr="00B338AD">
        <w:rPr>
          <w:spacing w:val="32"/>
          <w:sz w:val="24"/>
          <w:szCs w:val="24"/>
        </w:rPr>
        <w:t xml:space="preserve"> </w:t>
      </w:r>
      <w:r w:rsidRPr="00B338AD">
        <w:rPr>
          <w:sz w:val="24"/>
          <w:szCs w:val="24"/>
        </w:rPr>
        <w:t>и</w:t>
      </w:r>
      <w:r w:rsidRPr="00B338AD">
        <w:rPr>
          <w:spacing w:val="34"/>
          <w:sz w:val="24"/>
          <w:szCs w:val="24"/>
        </w:rPr>
        <w:t xml:space="preserve"> </w:t>
      </w:r>
      <w:r w:rsidRPr="00B338AD">
        <w:rPr>
          <w:sz w:val="24"/>
          <w:szCs w:val="24"/>
        </w:rPr>
        <w:t>бокового</w:t>
      </w:r>
      <w:r w:rsidRPr="00B338AD">
        <w:rPr>
          <w:spacing w:val="33"/>
          <w:sz w:val="24"/>
          <w:szCs w:val="24"/>
        </w:rPr>
        <w:t xml:space="preserve"> </w:t>
      </w:r>
      <w:r w:rsidRPr="00B338AD">
        <w:rPr>
          <w:sz w:val="24"/>
          <w:szCs w:val="24"/>
        </w:rPr>
        <w:t>зрения.</w:t>
      </w:r>
      <w:r w:rsidRPr="00B338AD">
        <w:rPr>
          <w:spacing w:val="32"/>
          <w:sz w:val="24"/>
          <w:szCs w:val="24"/>
        </w:rPr>
        <w:t xml:space="preserve"> </w:t>
      </w:r>
      <w:r w:rsidRPr="00B338AD">
        <w:rPr>
          <w:sz w:val="24"/>
          <w:szCs w:val="24"/>
        </w:rPr>
        <w:t>Таким</w:t>
      </w:r>
    </w:p>
    <w:p w:rsidR="00B338AD" w:rsidRPr="00B338AD" w:rsidRDefault="00B338AD" w:rsidP="00B338AD">
      <w:pPr>
        <w:pStyle w:val="a3"/>
        <w:ind w:left="1360" w:right="606"/>
      </w:pPr>
      <w:r w:rsidRPr="00B338AD">
        <w:t>образом, у детей формируется умение чувствовать и различать скрытую угрозу в дорожной среде.</w:t>
      </w:r>
    </w:p>
    <w:p w:rsidR="00B338AD" w:rsidRPr="00B338AD" w:rsidRDefault="00B338AD" w:rsidP="00B338AD">
      <w:pPr>
        <w:pStyle w:val="a5"/>
        <w:numPr>
          <w:ilvl w:val="0"/>
          <w:numId w:val="22"/>
        </w:numPr>
        <w:tabs>
          <w:tab w:val="left" w:pos="1361"/>
        </w:tabs>
        <w:ind w:right="610"/>
        <w:jc w:val="both"/>
        <w:rPr>
          <w:sz w:val="24"/>
          <w:szCs w:val="24"/>
        </w:rPr>
      </w:pPr>
      <w:r w:rsidRPr="00B338AD">
        <w:rPr>
          <w:sz w:val="24"/>
          <w:szCs w:val="24"/>
        </w:rPr>
        <w:t>На прогулках за территорией ДОУ необходимо расширять знания дошкольников о транспортных средствах, их видах и конструктивных особенностях. Воспитатель показывает детям те части улицы, на которых пешеходы находятся в безопасности: тротуар, пешеходные переходы, по которым, держа взрослого за руку, можно переходить проезжую</w:t>
      </w:r>
      <w:r w:rsidRPr="00B338AD">
        <w:rPr>
          <w:spacing w:val="1"/>
          <w:sz w:val="24"/>
          <w:szCs w:val="24"/>
        </w:rPr>
        <w:t xml:space="preserve"> </w:t>
      </w:r>
      <w:r w:rsidRPr="00B338AD">
        <w:rPr>
          <w:sz w:val="24"/>
          <w:szCs w:val="24"/>
        </w:rPr>
        <w:t>часть.</w:t>
      </w:r>
    </w:p>
    <w:p w:rsidR="00B338AD" w:rsidRPr="00B338AD" w:rsidRDefault="00B338AD" w:rsidP="00B338AD">
      <w:pPr>
        <w:spacing w:after="0" w:line="240" w:lineRule="auto"/>
        <w:jc w:val="both"/>
        <w:rPr>
          <w:rFonts w:ascii="Times New Roman" w:hAnsi="Times New Roman" w:cs="Times New Roman"/>
          <w:sz w:val="24"/>
          <w:szCs w:val="24"/>
        </w:rPr>
        <w:sectPr w:rsidR="00B338AD" w:rsidRPr="00B338AD">
          <w:pgSz w:w="11910" w:h="16840"/>
          <w:pgMar w:top="740" w:right="240" w:bottom="280" w:left="380" w:header="720" w:footer="720" w:gutter="0"/>
          <w:cols w:space="720"/>
        </w:sectPr>
      </w:pPr>
    </w:p>
    <w:p w:rsidR="00B338AD" w:rsidRPr="00B338AD" w:rsidRDefault="00B338AD" w:rsidP="00B338AD">
      <w:pPr>
        <w:pStyle w:val="a3"/>
      </w:pPr>
    </w:p>
    <w:p w:rsidR="00B338AD" w:rsidRPr="00B338AD" w:rsidRDefault="00B338AD" w:rsidP="00B338AD">
      <w:pPr>
        <w:pStyle w:val="Heading2"/>
        <w:ind w:left="3439" w:right="3290"/>
        <w:jc w:val="center"/>
      </w:pPr>
      <w:r w:rsidRPr="00B338AD">
        <w:t>Обучение основам безопасного движения детей старшего дошкольного возраста</w:t>
      </w:r>
    </w:p>
    <w:p w:rsidR="00B338AD" w:rsidRPr="00B338AD" w:rsidRDefault="00B338AD" w:rsidP="00B338AD">
      <w:pPr>
        <w:pStyle w:val="a5"/>
        <w:numPr>
          <w:ilvl w:val="0"/>
          <w:numId w:val="21"/>
        </w:numPr>
        <w:tabs>
          <w:tab w:val="left" w:pos="1361"/>
        </w:tabs>
        <w:ind w:right="608"/>
        <w:jc w:val="both"/>
        <w:rPr>
          <w:sz w:val="24"/>
          <w:szCs w:val="24"/>
        </w:rPr>
      </w:pPr>
      <w:r w:rsidRPr="00B338AD">
        <w:rPr>
          <w:sz w:val="24"/>
          <w:szCs w:val="24"/>
        </w:rPr>
        <w:t>В старшей группе продолжается знакомство детей с особенностями дорожного движения транспорта и пешеходов. Закрепляется умение дошкольников свободно ориентироваться на территории вокруг детского сада в присутствии воспитателей. Дети должны уметь объяснить, каким маршрутным транспортом пользуются родители по дороге в детский сад. Также нужно продолжать знакомить их с основными понятиями</w:t>
      </w:r>
      <w:r w:rsidRPr="00B338AD">
        <w:rPr>
          <w:spacing w:val="12"/>
          <w:sz w:val="24"/>
          <w:szCs w:val="24"/>
        </w:rPr>
        <w:t xml:space="preserve"> </w:t>
      </w:r>
      <w:r w:rsidRPr="00B338AD">
        <w:rPr>
          <w:sz w:val="24"/>
          <w:szCs w:val="24"/>
        </w:rPr>
        <w:t>дорожного</w:t>
      </w:r>
    </w:p>
    <w:p w:rsidR="00B338AD" w:rsidRPr="00B338AD" w:rsidRDefault="00B338AD" w:rsidP="00B338AD">
      <w:pPr>
        <w:pStyle w:val="a3"/>
        <w:ind w:left="1360"/>
      </w:pPr>
      <w:r w:rsidRPr="00B338AD">
        <w:t>«словаря».</w:t>
      </w:r>
    </w:p>
    <w:p w:rsidR="00B338AD" w:rsidRPr="00B338AD" w:rsidRDefault="00B338AD" w:rsidP="00B338AD">
      <w:pPr>
        <w:pStyle w:val="a5"/>
        <w:numPr>
          <w:ilvl w:val="0"/>
          <w:numId w:val="21"/>
        </w:numPr>
        <w:tabs>
          <w:tab w:val="left" w:pos="1361"/>
        </w:tabs>
        <w:ind w:right="604"/>
        <w:jc w:val="both"/>
        <w:rPr>
          <w:sz w:val="24"/>
          <w:szCs w:val="24"/>
        </w:rPr>
      </w:pPr>
      <w:r w:rsidRPr="00B338AD">
        <w:rPr>
          <w:sz w:val="24"/>
          <w:szCs w:val="24"/>
        </w:rPr>
        <w:t>Интересной и эффективной формой работы является организация ролевых игр, в которых дошкольники доведут до автоматизма навыки безопасного поведения на улице. Если в детском саду имеется макет микрорайона с улицами, прилегающими к территории детского сада, то воспитатель, поставив детей вокруг макета, может рассказать им про город, улицы, светофоры: транспортные и пешеходные переходы и т. д. Используя фигурки пешеходов и транспорта, наглядно показать, что может произойти, если нарушать правила дорожного движения. А также объяснить, как правильно нужно вести себя на улицах и дорогах, показать опасные повороты транспорта на перекрестках и т.</w:t>
      </w:r>
      <w:r w:rsidRPr="00B338AD">
        <w:rPr>
          <w:spacing w:val="-17"/>
          <w:sz w:val="24"/>
          <w:szCs w:val="24"/>
        </w:rPr>
        <w:t xml:space="preserve"> </w:t>
      </w:r>
      <w:r w:rsidRPr="00B338AD">
        <w:rPr>
          <w:sz w:val="24"/>
          <w:szCs w:val="24"/>
        </w:rPr>
        <w:t>д.</w:t>
      </w:r>
    </w:p>
    <w:p w:rsidR="00B338AD" w:rsidRPr="00B338AD" w:rsidRDefault="00B338AD" w:rsidP="00B338AD">
      <w:pPr>
        <w:pStyle w:val="a5"/>
        <w:numPr>
          <w:ilvl w:val="0"/>
          <w:numId w:val="21"/>
        </w:numPr>
        <w:tabs>
          <w:tab w:val="left" w:pos="1361"/>
        </w:tabs>
        <w:ind w:right="606"/>
        <w:jc w:val="both"/>
        <w:rPr>
          <w:sz w:val="24"/>
          <w:szCs w:val="24"/>
        </w:rPr>
      </w:pPr>
      <w:r w:rsidRPr="00B338AD">
        <w:rPr>
          <w:sz w:val="24"/>
          <w:szCs w:val="24"/>
        </w:rPr>
        <w:t>И на прогулках, и на занятиях в группе (с помощью иллюстративного материала) нужно обращать внимание дошкольников на особенности движения крупного и малогабаритного транспорта. Воспитатель объясняет, что такое «закрытый обзор». На прогулке педагог наглядно показывает дошкольникам движение транспортных средств: больших, грузовых автомобилей, автобуса, троллейбуса и легковых автомобилей, мотоциклов, которые не видны за большим транспортом. Объясняет, что если пешеход, переходит дорогу в неположенном месте, он не видит, что за большим транспортом может ехать мотоцикл, легковая машина с большей скоростью. В свою очередь водитель автомобиля (мотоцикла) тоже не видит пешехода, если он переходит дорогу в месте закрытого обзора. В результате происходят</w:t>
      </w:r>
      <w:r w:rsidRPr="00B338AD">
        <w:rPr>
          <w:spacing w:val="-3"/>
          <w:sz w:val="24"/>
          <w:szCs w:val="24"/>
        </w:rPr>
        <w:t xml:space="preserve"> </w:t>
      </w:r>
      <w:r w:rsidRPr="00B338AD">
        <w:rPr>
          <w:sz w:val="24"/>
          <w:szCs w:val="24"/>
        </w:rPr>
        <w:t>наезды.</w:t>
      </w:r>
    </w:p>
    <w:p w:rsidR="00B338AD" w:rsidRPr="00B338AD" w:rsidRDefault="00B338AD" w:rsidP="00B338AD">
      <w:pPr>
        <w:pStyle w:val="a5"/>
        <w:numPr>
          <w:ilvl w:val="0"/>
          <w:numId w:val="21"/>
        </w:numPr>
        <w:tabs>
          <w:tab w:val="left" w:pos="1361"/>
        </w:tabs>
        <w:ind w:right="611"/>
        <w:jc w:val="both"/>
        <w:rPr>
          <w:sz w:val="24"/>
          <w:szCs w:val="24"/>
        </w:rPr>
      </w:pPr>
      <w:r w:rsidRPr="00B338AD">
        <w:rPr>
          <w:sz w:val="24"/>
          <w:szCs w:val="24"/>
        </w:rPr>
        <w:t>На прогулках за территорией дошкольного учреждения рекомендуется обращать внимание дошкольников на правильные и неправильные действия других пешеходов. При этом педагогу необходимо проследить за тем, смогут ли дети сами рассказать, что именно некоторые пешеходы делают неправильно, почему их действия опасны и что нужно делать, чтобы быть в</w:t>
      </w:r>
      <w:r w:rsidRPr="00B338AD">
        <w:rPr>
          <w:spacing w:val="-2"/>
          <w:sz w:val="24"/>
          <w:szCs w:val="24"/>
        </w:rPr>
        <w:t xml:space="preserve"> </w:t>
      </w:r>
      <w:r w:rsidRPr="00B338AD">
        <w:rPr>
          <w:sz w:val="24"/>
          <w:szCs w:val="24"/>
        </w:rPr>
        <w:t>безопасности.</w:t>
      </w:r>
    </w:p>
    <w:p w:rsidR="00B338AD" w:rsidRPr="00B338AD" w:rsidRDefault="00B338AD" w:rsidP="00B338AD">
      <w:pPr>
        <w:pStyle w:val="a3"/>
      </w:pPr>
    </w:p>
    <w:p w:rsidR="00B338AD" w:rsidRPr="00B338AD" w:rsidRDefault="00B338AD" w:rsidP="00B338AD">
      <w:pPr>
        <w:pStyle w:val="a3"/>
      </w:pPr>
    </w:p>
    <w:p w:rsidR="00B338AD" w:rsidRPr="00B338AD" w:rsidRDefault="00B338AD" w:rsidP="00B338AD">
      <w:pPr>
        <w:pStyle w:val="Heading2"/>
        <w:ind w:left="3438" w:right="3290"/>
        <w:jc w:val="center"/>
      </w:pPr>
      <w:r w:rsidRPr="00B338AD">
        <w:t>Обучение основам безопасного поведения детей подготовительной группы</w:t>
      </w:r>
    </w:p>
    <w:p w:rsidR="00B338AD" w:rsidRPr="00B338AD" w:rsidRDefault="00B338AD" w:rsidP="00B338AD">
      <w:pPr>
        <w:pStyle w:val="a3"/>
        <w:rPr>
          <w:b/>
        </w:rPr>
      </w:pPr>
    </w:p>
    <w:p w:rsidR="00B338AD" w:rsidRPr="00B338AD" w:rsidRDefault="00B338AD" w:rsidP="00B338AD">
      <w:pPr>
        <w:pStyle w:val="a3"/>
        <w:ind w:left="1578"/>
      </w:pPr>
      <w:r w:rsidRPr="00B338AD">
        <w:t>К детям подготовительной группы следует относиться особенно внимательно, ведь</w:t>
      </w:r>
      <w:r w:rsidRPr="00B338AD">
        <w:rPr>
          <w:spacing w:val="55"/>
        </w:rPr>
        <w:t xml:space="preserve"> </w:t>
      </w:r>
      <w:r w:rsidRPr="00B338AD">
        <w:t>они</w:t>
      </w:r>
    </w:p>
    <w:p w:rsidR="00B338AD" w:rsidRPr="00B338AD" w:rsidRDefault="00B338AD" w:rsidP="00B338AD">
      <w:pPr>
        <w:pStyle w:val="a3"/>
        <w:ind w:left="1038" w:right="611"/>
        <w:jc w:val="both"/>
      </w:pPr>
      <w:r w:rsidRPr="00B338AD">
        <w:t xml:space="preserve">- будущие школьники, и вскоре им придется самостоятельно переходить дорогу, выполнять обязанности пешехода и пассажира. С ними продолжаются занятия на развитие познавательных процессов: внимания, восприятия, воображения, мышления, памяти, речи. У дошкольников этой возрастной группы нужно развивать способности к восприятию пространственных отрезков и пространственной ориентации. Они должны уметь самостоятельно давать оценку действиям водителя, пешехода и пассажира, предвидеть опасность на улице. Также к этому возрасту дошкольники должны уметь наблюдать, оценивать   дорожную   обстановку  с  помощью   зрения,  слуха  (увидел  сигнал </w:t>
      </w:r>
      <w:r w:rsidRPr="00B338AD">
        <w:rPr>
          <w:spacing w:val="46"/>
        </w:rPr>
        <w:t xml:space="preserve"> </w:t>
      </w:r>
      <w:r w:rsidRPr="00B338AD">
        <w:t>светофора,</w:t>
      </w:r>
    </w:p>
    <w:p w:rsidR="00B338AD" w:rsidRPr="00B338AD" w:rsidRDefault="00B338AD" w:rsidP="00B338AD">
      <w:pPr>
        <w:pStyle w:val="a3"/>
        <w:ind w:left="1038"/>
        <w:sectPr w:rsidR="00B338AD" w:rsidRPr="00B338AD">
          <w:pgSz w:w="11910" w:h="16840"/>
          <w:pgMar w:top="760" w:right="240" w:bottom="280" w:left="380" w:header="720" w:footer="720" w:gutter="0"/>
          <w:cols w:space="720"/>
        </w:sectPr>
      </w:pPr>
      <w:r w:rsidRPr="00B338AD">
        <w:t>услышал предупредительный звуковой сигнал, подаваемый водителем автомобиля, и т. д.), с пониманием объяснять опасные места в окружающей дорожной среде.</w:t>
      </w:r>
    </w:p>
    <w:p w:rsidR="00B338AD" w:rsidRPr="00B338AD" w:rsidRDefault="00B338AD" w:rsidP="00B338AD">
      <w:pPr>
        <w:pStyle w:val="a3"/>
      </w:pPr>
    </w:p>
    <w:p w:rsidR="00B338AD" w:rsidRPr="00B338AD" w:rsidRDefault="00B338AD" w:rsidP="00B338AD">
      <w:pPr>
        <w:pStyle w:val="Heading2"/>
        <w:ind w:left="1128" w:right="978"/>
        <w:jc w:val="center"/>
      </w:pPr>
      <w:r w:rsidRPr="00B338AD">
        <w:t>ПАМЯТКА</w:t>
      </w:r>
    </w:p>
    <w:p w:rsidR="00B338AD" w:rsidRPr="00B338AD" w:rsidRDefault="00B338AD" w:rsidP="00B338AD">
      <w:pPr>
        <w:pStyle w:val="a3"/>
        <w:rPr>
          <w:b/>
        </w:rPr>
      </w:pPr>
    </w:p>
    <w:p w:rsidR="00B338AD" w:rsidRPr="00B338AD" w:rsidRDefault="00B338AD" w:rsidP="00B338AD">
      <w:pPr>
        <w:spacing w:after="0" w:line="240" w:lineRule="auto"/>
        <w:ind w:left="3439" w:right="3290"/>
        <w:jc w:val="center"/>
        <w:rPr>
          <w:rFonts w:ascii="Times New Roman" w:hAnsi="Times New Roman" w:cs="Times New Roman"/>
          <w:b/>
          <w:sz w:val="24"/>
          <w:szCs w:val="24"/>
        </w:rPr>
      </w:pPr>
      <w:r w:rsidRPr="00B338AD">
        <w:rPr>
          <w:rFonts w:ascii="Times New Roman" w:hAnsi="Times New Roman" w:cs="Times New Roman"/>
          <w:b/>
          <w:sz w:val="24"/>
          <w:szCs w:val="24"/>
        </w:rPr>
        <w:t>«Оформление информационного уголка безопасности дорожного движения»</w:t>
      </w:r>
    </w:p>
    <w:p w:rsidR="00B338AD" w:rsidRPr="00B338AD" w:rsidRDefault="00B338AD" w:rsidP="00B338AD">
      <w:pPr>
        <w:pStyle w:val="a5"/>
        <w:numPr>
          <w:ilvl w:val="0"/>
          <w:numId w:val="20"/>
        </w:numPr>
        <w:tabs>
          <w:tab w:val="left" w:pos="1399"/>
        </w:tabs>
        <w:ind w:right="611"/>
        <w:jc w:val="both"/>
        <w:rPr>
          <w:sz w:val="24"/>
          <w:szCs w:val="24"/>
        </w:rPr>
      </w:pPr>
      <w:r w:rsidRPr="00B338AD">
        <w:rPr>
          <w:sz w:val="24"/>
          <w:szCs w:val="24"/>
        </w:rPr>
        <w:t>Оказание методической помощи руководителям дошкольных образовательных учреждений и педагогам по оформлению информационного уголка по пропаганде безопасности дорожного движения («уголка безопасности») является одной из форм работы по профилактике детского дорожно-транспортного</w:t>
      </w:r>
      <w:r w:rsidRPr="00B338AD">
        <w:rPr>
          <w:spacing w:val="-6"/>
          <w:sz w:val="24"/>
          <w:szCs w:val="24"/>
        </w:rPr>
        <w:t xml:space="preserve"> </w:t>
      </w:r>
      <w:r w:rsidRPr="00B338AD">
        <w:rPr>
          <w:sz w:val="24"/>
          <w:szCs w:val="24"/>
        </w:rPr>
        <w:t>травматизма.</w:t>
      </w:r>
    </w:p>
    <w:p w:rsidR="00B338AD" w:rsidRPr="00B338AD" w:rsidRDefault="00B338AD" w:rsidP="00B338AD">
      <w:pPr>
        <w:pStyle w:val="a5"/>
        <w:numPr>
          <w:ilvl w:val="0"/>
          <w:numId w:val="20"/>
        </w:numPr>
        <w:tabs>
          <w:tab w:val="left" w:pos="1399"/>
        </w:tabs>
        <w:rPr>
          <w:sz w:val="24"/>
          <w:szCs w:val="24"/>
        </w:rPr>
      </w:pPr>
      <w:r w:rsidRPr="00B338AD">
        <w:rPr>
          <w:sz w:val="24"/>
          <w:szCs w:val="24"/>
        </w:rPr>
        <w:t>Правовой основой, регламентирующей эту деятельность,</w:t>
      </w:r>
      <w:r w:rsidRPr="00B338AD">
        <w:rPr>
          <w:spacing w:val="-6"/>
          <w:sz w:val="24"/>
          <w:szCs w:val="24"/>
        </w:rPr>
        <w:t xml:space="preserve"> </w:t>
      </w:r>
      <w:r w:rsidRPr="00B338AD">
        <w:rPr>
          <w:sz w:val="24"/>
          <w:szCs w:val="24"/>
        </w:rPr>
        <w:t>являются:</w:t>
      </w:r>
    </w:p>
    <w:p w:rsidR="00B338AD" w:rsidRPr="00B338AD" w:rsidRDefault="00B338AD" w:rsidP="00B338AD">
      <w:pPr>
        <w:pStyle w:val="a5"/>
        <w:numPr>
          <w:ilvl w:val="1"/>
          <w:numId w:val="20"/>
        </w:numPr>
        <w:tabs>
          <w:tab w:val="left" w:pos="1939"/>
        </w:tabs>
        <w:ind w:right="605"/>
        <w:jc w:val="both"/>
        <w:rPr>
          <w:sz w:val="24"/>
          <w:szCs w:val="24"/>
        </w:rPr>
      </w:pPr>
      <w:r w:rsidRPr="00B338AD">
        <w:rPr>
          <w:sz w:val="24"/>
          <w:szCs w:val="24"/>
        </w:rPr>
        <w:t xml:space="preserve">Федеральный закон от 10.12.1995 № 196-ФЗ </w:t>
      </w:r>
      <w:r w:rsidRPr="00B338AD">
        <w:rPr>
          <w:spacing w:val="-4"/>
          <w:sz w:val="24"/>
          <w:szCs w:val="24"/>
        </w:rPr>
        <w:t xml:space="preserve">«О </w:t>
      </w:r>
      <w:r w:rsidRPr="00B338AD">
        <w:rPr>
          <w:sz w:val="24"/>
          <w:szCs w:val="24"/>
        </w:rPr>
        <w:t>безопасности дорожного движения»;</w:t>
      </w:r>
    </w:p>
    <w:p w:rsidR="00B338AD" w:rsidRPr="00B338AD" w:rsidRDefault="00B338AD" w:rsidP="00B338AD">
      <w:pPr>
        <w:pStyle w:val="a5"/>
        <w:numPr>
          <w:ilvl w:val="1"/>
          <w:numId w:val="20"/>
        </w:numPr>
        <w:tabs>
          <w:tab w:val="left" w:pos="1939"/>
        </w:tabs>
        <w:ind w:right="610"/>
        <w:jc w:val="both"/>
        <w:rPr>
          <w:sz w:val="24"/>
          <w:szCs w:val="24"/>
        </w:rPr>
      </w:pPr>
      <w:r w:rsidRPr="00B338AD">
        <w:rPr>
          <w:sz w:val="24"/>
          <w:szCs w:val="24"/>
        </w:rPr>
        <w:t>приказ Минобразования России от 22.08.1996 № 448 «Об утверждении документов по проведению аттестации и государственной аккредитации дошкольных образовательных учреждений» (вместе с Временными (примерными) требованиями к содержанию и методам воспитания и обучения, реализуемым в дошкольном образовательном учреждении в части формирования у детей, начиная с младшего дошкольного возраста, навыков безопасного поведения на</w:t>
      </w:r>
      <w:r w:rsidRPr="00B338AD">
        <w:rPr>
          <w:spacing w:val="-3"/>
          <w:sz w:val="24"/>
          <w:szCs w:val="24"/>
        </w:rPr>
        <w:t xml:space="preserve"> </w:t>
      </w:r>
      <w:r w:rsidRPr="00B338AD">
        <w:rPr>
          <w:sz w:val="24"/>
          <w:szCs w:val="24"/>
        </w:rPr>
        <w:t>улице);</w:t>
      </w:r>
    </w:p>
    <w:p w:rsidR="00B338AD" w:rsidRPr="00B338AD" w:rsidRDefault="00B338AD" w:rsidP="00B338AD">
      <w:pPr>
        <w:pStyle w:val="a5"/>
        <w:numPr>
          <w:ilvl w:val="1"/>
          <w:numId w:val="20"/>
        </w:numPr>
        <w:tabs>
          <w:tab w:val="left" w:pos="1939"/>
        </w:tabs>
        <w:ind w:right="610"/>
        <w:jc w:val="both"/>
        <w:rPr>
          <w:sz w:val="24"/>
          <w:szCs w:val="24"/>
        </w:rPr>
      </w:pPr>
      <w:r w:rsidRPr="00B338AD">
        <w:rPr>
          <w:sz w:val="24"/>
          <w:szCs w:val="24"/>
        </w:rPr>
        <w:t>Федеральная целевая программа «Повышение безопасности дорожного движения в 2006-2012 годах», утв. постановлением Правительства РФ от 01.02.2006 № 100, в которой предусмотрена разработка различных методических материалов для дошкольных образовательных учреждений, в том числе по оформлению информационного уголка по пропаганде безопасности дорожного движения («уголка</w:t>
      </w:r>
      <w:r w:rsidRPr="00B338AD">
        <w:rPr>
          <w:spacing w:val="-2"/>
          <w:sz w:val="24"/>
          <w:szCs w:val="24"/>
        </w:rPr>
        <w:t xml:space="preserve"> </w:t>
      </w:r>
      <w:r w:rsidRPr="00B338AD">
        <w:rPr>
          <w:sz w:val="24"/>
          <w:szCs w:val="24"/>
        </w:rPr>
        <w:t>безопасности»).</w:t>
      </w:r>
    </w:p>
    <w:p w:rsidR="00B338AD" w:rsidRPr="00B338AD" w:rsidRDefault="00B338AD" w:rsidP="00B338AD">
      <w:pPr>
        <w:pStyle w:val="a5"/>
        <w:numPr>
          <w:ilvl w:val="0"/>
          <w:numId w:val="20"/>
        </w:numPr>
        <w:tabs>
          <w:tab w:val="left" w:pos="1399"/>
        </w:tabs>
        <w:ind w:right="604"/>
        <w:jc w:val="both"/>
        <w:rPr>
          <w:sz w:val="24"/>
          <w:szCs w:val="24"/>
        </w:rPr>
      </w:pPr>
      <w:r w:rsidRPr="00B338AD">
        <w:rPr>
          <w:sz w:val="24"/>
          <w:szCs w:val="24"/>
        </w:rPr>
        <w:t>В каждом дошкольном образовательном учреждении в целях пропаганды безопасности дорожного движения и профилактики детского дорожно-транспортного травматизма рекомендуется оформлять информационный</w:t>
      </w:r>
      <w:r w:rsidRPr="00B338AD">
        <w:rPr>
          <w:spacing w:val="2"/>
          <w:sz w:val="24"/>
          <w:szCs w:val="24"/>
        </w:rPr>
        <w:t xml:space="preserve"> </w:t>
      </w:r>
      <w:r w:rsidRPr="00B338AD">
        <w:rPr>
          <w:sz w:val="24"/>
          <w:szCs w:val="24"/>
        </w:rPr>
        <w:t>уголок.</w:t>
      </w:r>
    </w:p>
    <w:p w:rsidR="00B338AD" w:rsidRPr="00B338AD" w:rsidRDefault="00B338AD" w:rsidP="00B338AD">
      <w:pPr>
        <w:pStyle w:val="a5"/>
        <w:numPr>
          <w:ilvl w:val="0"/>
          <w:numId w:val="20"/>
        </w:numPr>
        <w:tabs>
          <w:tab w:val="left" w:pos="1399"/>
        </w:tabs>
        <w:ind w:right="602"/>
        <w:jc w:val="both"/>
        <w:rPr>
          <w:sz w:val="24"/>
          <w:szCs w:val="24"/>
        </w:rPr>
      </w:pPr>
      <w:r w:rsidRPr="00B338AD">
        <w:rPr>
          <w:sz w:val="24"/>
          <w:szCs w:val="24"/>
        </w:rPr>
        <w:t>«Уголок безопасности» представляет собой выставочные стенды (один или два-три), на которых расположены необходимые информационные, справочные, статистические, аналитические, пропагандистские, обучающие и наглядные материалы по пропаганде безопасности дорожного движения.</w:t>
      </w:r>
    </w:p>
    <w:p w:rsidR="00B338AD" w:rsidRPr="00B338AD" w:rsidRDefault="00B338AD" w:rsidP="00B338AD">
      <w:pPr>
        <w:pStyle w:val="a5"/>
        <w:numPr>
          <w:ilvl w:val="0"/>
          <w:numId w:val="20"/>
        </w:numPr>
        <w:tabs>
          <w:tab w:val="left" w:pos="1459"/>
        </w:tabs>
        <w:ind w:right="603"/>
        <w:jc w:val="both"/>
        <w:rPr>
          <w:sz w:val="24"/>
          <w:szCs w:val="24"/>
        </w:rPr>
      </w:pPr>
      <w:r w:rsidRPr="00B338AD">
        <w:rPr>
          <w:sz w:val="24"/>
          <w:szCs w:val="24"/>
        </w:rPr>
        <w:t>Стенды с надписью: «Информационный уголок по пропаганде безопасности дорожного движения» должны быть размещены на видном месте в вестибюле дошкольного учреждения, чтобы родители (или взрослые, сопровождающие дошкольников) могли ознакомиться с содержанием представленных на них</w:t>
      </w:r>
      <w:r w:rsidRPr="00B338AD">
        <w:rPr>
          <w:spacing w:val="-5"/>
          <w:sz w:val="24"/>
          <w:szCs w:val="24"/>
        </w:rPr>
        <w:t xml:space="preserve"> </w:t>
      </w:r>
      <w:r w:rsidRPr="00B338AD">
        <w:rPr>
          <w:sz w:val="24"/>
          <w:szCs w:val="24"/>
        </w:rPr>
        <w:t>материалов.</w:t>
      </w:r>
    </w:p>
    <w:p w:rsidR="00B338AD" w:rsidRPr="00B338AD" w:rsidRDefault="00B338AD" w:rsidP="00B338AD">
      <w:pPr>
        <w:pStyle w:val="a5"/>
        <w:numPr>
          <w:ilvl w:val="0"/>
          <w:numId w:val="20"/>
        </w:numPr>
        <w:tabs>
          <w:tab w:val="left" w:pos="1399"/>
        </w:tabs>
        <w:ind w:right="608"/>
        <w:jc w:val="both"/>
        <w:rPr>
          <w:sz w:val="24"/>
          <w:szCs w:val="24"/>
        </w:rPr>
      </w:pPr>
      <w:r w:rsidRPr="00B338AD">
        <w:rPr>
          <w:sz w:val="24"/>
          <w:szCs w:val="24"/>
        </w:rPr>
        <w:t>На стендах можно сделать специальные «карманы» из прозрачного материала, удобные для размещения и периодического обновления материалов. В «карманах» в качестве образцов могут находиться современные учебно-методические разработки, публикации периодической печати, наглядные иллюстрации (небольшого формата) по тематике дорожной</w:t>
      </w:r>
      <w:r w:rsidRPr="00B338AD">
        <w:rPr>
          <w:spacing w:val="-1"/>
          <w:sz w:val="24"/>
          <w:szCs w:val="24"/>
        </w:rPr>
        <w:t xml:space="preserve"> </w:t>
      </w:r>
      <w:r w:rsidRPr="00B338AD">
        <w:rPr>
          <w:sz w:val="24"/>
          <w:szCs w:val="24"/>
        </w:rPr>
        <w:t>безопасности.</w:t>
      </w:r>
    </w:p>
    <w:p w:rsidR="00B338AD" w:rsidRPr="00B338AD" w:rsidRDefault="00B338AD" w:rsidP="00B338AD">
      <w:pPr>
        <w:pStyle w:val="a5"/>
        <w:numPr>
          <w:ilvl w:val="0"/>
          <w:numId w:val="20"/>
        </w:numPr>
        <w:tabs>
          <w:tab w:val="left" w:pos="1399"/>
          <w:tab w:val="left" w:pos="3085"/>
          <w:tab w:val="left" w:pos="3281"/>
          <w:tab w:val="left" w:pos="3490"/>
          <w:tab w:val="left" w:pos="5053"/>
          <w:tab w:val="left" w:pos="5617"/>
          <w:tab w:val="left" w:pos="6324"/>
          <w:tab w:val="left" w:pos="7663"/>
          <w:tab w:val="left" w:pos="7704"/>
          <w:tab w:val="left" w:pos="8333"/>
          <w:tab w:val="left" w:pos="9827"/>
          <w:tab w:val="left" w:pos="9872"/>
        </w:tabs>
        <w:ind w:right="607"/>
        <w:jc w:val="right"/>
        <w:rPr>
          <w:sz w:val="24"/>
          <w:szCs w:val="24"/>
        </w:rPr>
      </w:pPr>
      <w:r w:rsidRPr="00B338AD">
        <w:rPr>
          <w:sz w:val="24"/>
          <w:szCs w:val="24"/>
        </w:rPr>
        <w:t>Теоретически</w:t>
      </w:r>
      <w:r w:rsidRPr="00B338AD">
        <w:rPr>
          <w:sz w:val="24"/>
          <w:szCs w:val="24"/>
        </w:rPr>
        <w:tab/>
        <w:t>и</w:t>
      </w:r>
      <w:r w:rsidRPr="00B338AD">
        <w:rPr>
          <w:sz w:val="24"/>
          <w:szCs w:val="24"/>
        </w:rPr>
        <w:tab/>
      </w:r>
      <w:r w:rsidRPr="00B338AD">
        <w:rPr>
          <w:sz w:val="24"/>
          <w:szCs w:val="24"/>
        </w:rPr>
        <w:tab/>
        <w:t>практически</w:t>
      </w:r>
      <w:r w:rsidRPr="00B338AD">
        <w:rPr>
          <w:sz w:val="24"/>
          <w:szCs w:val="24"/>
        </w:rPr>
        <w:tab/>
        <w:t>значимые</w:t>
      </w:r>
      <w:r w:rsidRPr="00B338AD">
        <w:rPr>
          <w:sz w:val="24"/>
          <w:szCs w:val="24"/>
        </w:rPr>
        <w:tab/>
        <w:t>материалы</w:t>
      </w:r>
      <w:r w:rsidRPr="00B338AD">
        <w:rPr>
          <w:sz w:val="24"/>
          <w:szCs w:val="24"/>
        </w:rPr>
        <w:tab/>
      </w:r>
      <w:r w:rsidRPr="00B338AD">
        <w:rPr>
          <w:sz w:val="24"/>
          <w:szCs w:val="24"/>
        </w:rPr>
        <w:tab/>
        <w:t>для</w:t>
      </w:r>
      <w:r w:rsidRPr="00B338AD">
        <w:rPr>
          <w:sz w:val="24"/>
          <w:szCs w:val="24"/>
        </w:rPr>
        <w:tab/>
        <w:t>оформления</w:t>
      </w:r>
      <w:r w:rsidRPr="00B338AD">
        <w:rPr>
          <w:sz w:val="24"/>
          <w:szCs w:val="24"/>
        </w:rPr>
        <w:tab/>
      </w:r>
      <w:r w:rsidRPr="00B338AD">
        <w:rPr>
          <w:sz w:val="24"/>
          <w:szCs w:val="24"/>
        </w:rPr>
        <w:tab/>
      </w:r>
      <w:r w:rsidRPr="00B338AD">
        <w:rPr>
          <w:spacing w:val="-1"/>
          <w:sz w:val="24"/>
          <w:szCs w:val="24"/>
        </w:rPr>
        <w:t xml:space="preserve">стендов </w:t>
      </w:r>
      <w:r w:rsidRPr="00B338AD">
        <w:rPr>
          <w:sz w:val="24"/>
          <w:szCs w:val="24"/>
        </w:rPr>
        <w:t>предоставляются в дошкольное учреждение инспектором по</w:t>
      </w:r>
      <w:r w:rsidRPr="00B338AD">
        <w:rPr>
          <w:spacing w:val="25"/>
          <w:sz w:val="24"/>
          <w:szCs w:val="24"/>
        </w:rPr>
        <w:t xml:space="preserve"> </w:t>
      </w:r>
      <w:r w:rsidRPr="00B338AD">
        <w:rPr>
          <w:sz w:val="24"/>
          <w:szCs w:val="24"/>
        </w:rPr>
        <w:t>пропаганде</w:t>
      </w:r>
      <w:r w:rsidRPr="00B338AD">
        <w:rPr>
          <w:spacing w:val="54"/>
          <w:sz w:val="24"/>
          <w:szCs w:val="24"/>
        </w:rPr>
        <w:t xml:space="preserve"> </w:t>
      </w:r>
      <w:r w:rsidRPr="00B338AD">
        <w:rPr>
          <w:sz w:val="24"/>
          <w:szCs w:val="24"/>
        </w:rPr>
        <w:t>местного подразделения</w:t>
      </w:r>
      <w:r w:rsidRPr="00B338AD">
        <w:rPr>
          <w:sz w:val="24"/>
          <w:szCs w:val="24"/>
        </w:rPr>
        <w:tab/>
      </w:r>
      <w:r w:rsidRPr="00B338AD">
        <w:rPr>
          <w:sz w:val="24"/>
          <w:szCs w:val="24"/>
        </w:rPr>
        <w:tab/>
        <w:t>Госавтоинспекции.</w:t>
      </w:r>
      <w:r w:rsidRPr="00B338AD">
        <w:rPr>
          <w:sz w:val="24"/>
          <w:szCs w:val="24"/>
        </w:rPr>
        <w:tab/>
        <w:t>Предварительно</w:t>
      </w:r>
      <w:r w:rsidRPr="00B338AD">
        <w:rPr>
          <w:sz w:val="24"/>
          <w:szCs w:val="24"/>
        </w:rPr>
        <w:tab/>
        <w:t>все</w:t>
      </w:r>
      <w:r w:rsidRPr="00B338AD">
        <w:rPr>
          <w:sz w:val="24"/>
          <w:szCs w:val="24"/>
        </w:rPr>
        <w:tab/>
        <w:t>материалы</w:t>
      </w:r>
      <w:r w:rsidRPr="00B338AD">
        <w:rPr>
          <w:sz w:val="24"/>
          <w:szCs w:val="24"/>
        </w:rPr>
        <w:tab/>
        <w:t>для</w:t>
      </w:r>
    </w:p>
    <w:p w:rsidR="00B338AD" w:rsidRPr="00B338AD" w:rsidRDefault="00B338AD" w:rsidP="00B338AD">
      <w:pPr>
        <w:pStyle w:val="a3"/>
        <w:ind w:left="1398" w:right="602"/>
        <w:jc w:val="both"/>
      </w:pPr>
      <w:r w:rsidRPr="00B338AD">
        <w:t>дошкольников и их родителей (или взрослых, сопровождающих детей в дошкольное учреждение) изучаются сотрудниками подразделения Госавтоинспекции и воспитателями на предмет исключения ошибок по правилам дорожного движения и обязательного учета</w:t>
      </w:r>
    </w:p>
    <w:p w:rsidR="00B338AD" w:rsidRPr="00B338AD" w:rsidRDefault="00B338AD" w:rsidP="00B338AD">
      <w:pPr>
        <w:pStyle w:val="a3"/>
        <w:ind w:left="1398" w:right="612"/>
        <w:jc w:val="both"/>
      </w:pPr>
      <w:r w:rsidRPr="00B338AD">
        <w:t>зрительного, смыслового и эмоционального восприятия информации дошкольниками и их</w:t>
      </w:r>
      <w:r w:rsidRPr="00B338AD">
        <w:rPr>
          <w:spacing w:val="1"/>
        </w:rPr>
        <w:t xml:space="preserve"> </w:t>
      </w:r>
      <w:r w:rsidRPr="00B338AD">
        <w:t>родителями.</w:t>
      </w:r>
    </w:p>
    <w:p w:rsidR="00B338AD" w:rsidRPr="00B338AD" w:rsidRDefault="00B338AD" w:rsidP="00B338AD">
      <w:pPr>
        <w:pStyle w:val="a5"/>
        <w:numPr>
          <w:ilvl w:val="0"/>
          <w:numId w:val="20"/>
        </w:numPr>
        <w:tabs>
          <w:tab w:val="left" w:pos="1399"/>
        </w:tabs>
        <w:ind w:right="610"/>
        <w:jc w:val="both"/>
        <w:rPr>
          <w:sz w:val="24"/>
          <w:szCs w:val="24"/>
        </w:rPr>
      </w:pPr>
      <w:r w:rsidRPr="00B338AD">
        <w:rPr>
          <w:sz w:val="24"/>
          <w:szCs w:val="24"/>
        </w:rPr>
        <w:t>Материалы «уголка безопасности» должны быть актуальными, полезными, интересными и художественно оформленными. Для этого целесообразно использовать фотографии, реально отображающие особенности дорожного движения на территории, прилегающей к дошкольному</w:t>
      </w:r>
      <w:r w:rsidRPr="00B338AD">
        <w:rPr>
          <w:spacing w:val="-4"/>
          <w:sz w:val="24"/>
          <w:szCs w:val="24"/>
        </w:rPr>
        <w:t xml:space="preserve"> </w:t>
      </w:r>
      <w:r w:rsidRPr="00B338AD">
        <w:rPr>
          <w:sz w:val="24"/>
          <w:szCs w:val="24"/>
        </w:rPr>
        <w:t>учреждению.</w:t>
      </w:r>
    </w:p>
    <w:p w:rsidR="00B338AD" w:rsidRPr="00B338AD" w:rsidRDefault="00B338AD" w:rsidP="00B338AD">
      <w:pPr>
        <w:spacing w:after="0" w:line="240" w:lineRule="auto"/>
        <w:jc w:val="both"/>
        <w:rPr>
          <w:rFonts w:ascii="Times New Roman" w:hAnsi="Times New Roman" w:cs="Times New Roman"/>
          <w:sz w:val="24"/>
          <w:szCs w:val="24"/>
        </w:rPr>
        <w:sectPr w:rsidR="00B338AD" w:rsidRPr="00B338AD">
          <w:pgSz w:w="11910" w:h="16840"/>
          <w:pgMar w:top="760" w:right="240" w:bottom="280" w:left="380" w:header="720" w:footer="720" w:gutter="0"/>
          <w:cols w:space="720"/>
        </w:sectPr>
      </w:pPr>
    </w:p>
    <w:p w:rsidR="00B338AD" w:rsidRPr="00B338AD" w:rsidRDefault="00B338AD" w:rsidP="00B338AD">
      <w:pPr>
        <w:pStyle w:val="a5"/>
        <w:numPr>
          <w:ilvl w:val="0"/>
          <w:numId w:val="20"/>
        </w:numPr>
        <w:tabs>
          <w:tab w:val="left" w:pos="1399"/>
        </w:tabs>
        <w:ind w:right="612"/>
        <w:jc w:val="both"/>
        <w:rPr>
          <w:sz w:val="24"/>
          <w:szCs w:val="24"/>
        </w:rPr>
      </w:pPr>
      <w:r w:rsidRPr="00B338AD">
        <w:rPr>
          <w:sz w:val="24"/>
          <w:szCs w:val="24"/>
        </w:rPr>
        <w:lastRenderedPageBreak/>
        <w:t>При оформлении «уголка безопасности» не следует упрощать его содержание размещением на стенде всем известной и не интересной информации. Материалы, размещаемые в «уголке безопасности», должны периодически обновляться, привлекать внимание дошкольников и их</w:t>
      </w:r>
      <w:r w:rsidRPr="00B338AD">
        <w:rPr>
          <w:spacing w:val="-1"/>
          <w:sz w:val="24"/>
          <w:szCs w:val="24"/>
        </w:rPr>
        <w:t xml:space="preserve"> </w:t>
      </w:r>
      <w:r w:rsidRPr="00B338AD">
        <w:rPr>
          <w:sz w:val="24"/>
          <w:szCs w:val="24"/>
        </w:rPr>
        <w:t>родителей.</w:t>
      </w:r>
    </w:p>
    <w:p w:rsidR="00B338AD" w:rsidRPr="00B338AD" w:rsidRDefault="00B338AD" w:rsidP="00B338AD">
      <w:pPr>
        <w:pStyle w:val="a5"/>
        <w:numPr>
          <w:ilvl w:val="0"/>
          <w:numId w:val="20"/>
        </w:numPr>
        <w:tabs>
          <w:tab w:val="left" w:pos="1459"/>
        </w:tabs>
        <w:ind w:left="1458" w:hanging="420"/>
        <w:rPr>
          <w:sz w:val="24"/>
          <w:szCs w:val="24"/>
        </w:rPr>
      </w:pPr>
      <w:r w:rsidRPr="00B338AD">
        <w:rPr>
          <w:sz w:val="24"/>
          <w:szCs w:val="24"/>
        </w:rPr>
        <w:t>Представленный на стендах материал необходимо распределить по рубрикам,</w:t>
      </w:r>
      <w:r w:rsidRPr="00B338AD">
        <w:rPr>
          <w:spacing w:val="44"/>
          <w:sz w:val="24"/>
          <w:szCs w:val="24"/>
        </w:rPr>
        <w:t xml:space="preserve"> </w:t>
      </w:r>
      <w:r w:rsidRPr="00B338AD">
        <w:rPr>
          <w:sz w:val="24"/>
          <w:szCs w:val="24"/>
        </w:rPr>
        <w:t>например:</w:t>
      </w:r>
    </w:p>
    <w:p w:rsidR="00B338AD" w:rsidRPr="00B338AD" w:rsidRDefault="00B338AD" w:rsidP="00B338AD">
      <w:pPr>
        <w:pStyle w:val="a3"/>
        <w:ind w:left="1398" w:right="606"/>
        <w:jc w:val="both"/>
      </w:pPr>
      <w:r w:rsidRPr="00B338AD">
        <w:t>«Внимание, дети!», «Какие опасности могут быть по дороге в детский сад», «Для вас, родители!» и др. Рубрики и наиболее значимая информация должны быть выделены яркими, привлекающими внимание детей красками (обычно оранжевого, красного, желтого цветов).</w:t>
      </w:r>
    </w:p>
    <w:p w:rsidR="00B338AD" w:rsidRPr="00B338AD" w:rsidRDefault="00B338AD" w:rsidP="00B338AD">
      <w:pPr>
        <w:pStyle w:val="a5"/>
        <w:numPr>
          <w:ilvl w:val="0"/>
          <w:numId w:val="20"/>
        </w:numPr>
        <w:tabs>
          <w:tab w:val="left" w:pos="1464"/>
        </w:tabs>
        <w:ind w:right="604"/>
        <w:jc w:val="both"/>
        <w:rPr>
          <w:sz w:val="24"/>
          <w:szCs w:val="24"/>
        </w:rPr>
      </w:pPr>
      <w:r w:rsidRPr="00B338AD">
        <w:rPr>
          <w:sz w:val="24"/>
          <w:szCs w:val="24"/>
        </w:rPr>
        <w:t>«Уголок безопасности» должен полностью отражать профилактическую работу, проводимую совместно подразделением Госавтоинспекции, органомуправления образованием и дошкольным учреждением. По оформлению и содержанию «уголка безопасности» можно в определенной степени наглядно изучить как положительный опыт данной работы, так и своевременно принять меры по устранению недостатков в организации профилактики детского дорожно-транспортного травматизма  в  дошкольном учреждении.</w:t>
      </w:r>
    </w:p>
    <w:p w:rsidR="00B338AD" w:rsidRPr="00B338AD" w:rsidRDefault="00B338AD" w:rsidP="00B338AD">
      <w:pPr>
        <w:pStyle w:val="a3"/>
      </w:pPr>
    </w:p>
    <w:p w:rsidR="00B338AD" w:rsidRPr="00B338AD" w:rsidRDefault="00B338AD" w:rsidP="00B338AD">
      <w:pPr>
        <w:spacing w:after="0" w:line="240" w:lineRule="auto"/>
        <w:jc w:val="both"/>
        <w:rPr>
          <w:rFonts w:ascii="Times New Roman" w:hAnsi="Times New Roman" w:cs="Times New Roman"/>
          <w:sz w:val="24"/>
          <w:szCs w:val="24"/>
        </w:rPr>
      </w:pPr>
    </w:p>
    <w:p w:rsidR="00B338AD" w:rsidRPr="00B338AD" w:rsidRDefault="00B338AD" w:rsidP="00B338AD">
      <w:pPr>
        <w:spacing w:after="0" w:line="240" w:lineRule="auto"/>
        <w:rPr>
          <w:rFonts w:ascii="Times New Roman" w:hAnsi="Times New Roman" w:cs="Times New Roman"/>
          <w:sz w:val="24"/>
          <w:szCs w:val="24"/>
        </w:rPr>
        <w:sectPr w:rsidR="00B338AD" w:rsidRPr="00B338AD">
          <w:pgSz w:w="11910" w:h="16840"/>
          <w:pgMar w:top="760" w:right="240" w:bottom="280" w:left="380" w:header="720" w:footer="720" w:gutter="0"/>
          <w:cols w:space="720"/>
        </w:sectPr>
      </w:pPr>
    </w:p>
    <w:p w:rsidR="00B338AD" w:rsidRPr="00B338AD" w:rsidRDefault="00B338AD" w:rsidP="00B338AD">
      <w:pPr>
        <w:pStyle w:val="a3"/>
      </w:pPr>
    </w:p>
    <w:p w:rsidR="00113D2B" w:rsidRPr="00113D2B" w:rsidRDefault="00113D2B" w:rsidP="00113D2B">
      <w:pPr>
        <w:spacing w:after="0" w:line="240" w:lineRule="auto"/>
        <w:jc w:val="center"/>
        <w:rPr>
          <w:rFonts w:ascii="Times New Roman" w:hAnsi="Times New Roman" w:cs="Times New Roman"/>
          <w:b/>
          <w:bCs/>
          <w:sz w:val="24"/>
          <w:szCs w:val="24"/>
          <w:lang w:bidi="ru-RU"/>
        </w:rPr>
      </w:pPr>
      <w:r w:rsidRPr="00113D2B">
        <w:rPr>
          <w:rFonts w:ascii="Times New Roman" w:hAnsi="Times New Roman" w:cs="Times New Roman"/>
          <w:b/>
          <w:bCs/>
          <w:sz w:val="24"/>
          <w:szCs w:val="24"/>
          <w:lang w:bidi="ru-RU"/>
        </w:rPr>
        <w:t>ПАМЯТКА</w:t>
      </w:r>
    </w:p>
    <w:p w:rsidR="00113D2B" w:rsidRDefault="00113D2B" w:rsidP="00113D2B">
      <w:pPr>
        <w:spacing w:after="0" w:line="240" w:lineRule="auto"/>
        <w:jc w:val="center"/>
        <w:rPr>
          <w:rFonts w:ascii="Times New Roman" w:hAnsi="Times New Roman" w:cs="Times New Roman"/>
          <w:b/>
          <w:sz w:val="24"/>
          <w:szCs w:val="24"/>
          <w:lang w:bidi="ru-RU"/>
        </w:rPr>
      </w:pPr>
      <w:r w:rsidRPr="00113D2B">
        <w:rPr>
          <w:rFonts w:ascii="Times New Roman" w:hAnsi="Times New Roman" w:cs="Times New Roman"/>
          <w:b/>
          <w:sz w:val="24"/>
          <w:szCs w:val="24"/>
          <w:lang w:bidi="ru-RU"/>
        </w:rPr>
        <w:t>«Формы работы по профилактике детского дорожно-транспортного травматизма»</w:t>
      </w:r>
    </w:p>
    <w:p w:rsidR="00113D2B" w:rsidRPr="00113D2B" w:rsidRDefault="00113D2B" w:rsidP="00113D2B">
      <w:pPr>
        <w:spacing w:after="0" w:line="240" w:lineRule="auto"/>
        <w:jc w:val="center"/>
        <w:rPr>
          <w:rFonts w:ascii="Times New Roman" w:hAnsi="Times New Roman" w:cs="Times New Roman"/>
          <w:b/>
          <w:sz w:val="24"/>
          <w:szCs w:val="24"/>
          <w:lang w:bidi="ru-RU"/>
        </w:rPr>
      </w:pPr>
    </w:p>
    <w:p w:rsidR="00113D2B" w:rsidRPr="00113D2B" w:rsidRDefault="00113D2B" w:rsidP="00113D2B">
      <w:pPr>
        <w:numPr>
          <w:ilvl w:val="0"/>
          <w:numId w:val="24"/>
        </w:numPr>
        <w:spacing w:after="0" w:line="240" w:lineRule="auto"/>
        <w:jc w:val="both"/>
        <w:rPr>
          <w:rFonts w:ascii="Times New Roman" w:hAnsi="Times New Roman" w:cs="Times New Roman"/>
          <w:b/>
          <w:sz w:val="24"/>
          <w:szCs w:val="24"/>
          <w:lang w:bidi="ru-RU"/>
        </w:rPr>
      </w:pPr>
      <w:r w:rsidRPr="00113D2B">
        <w:rPr>
          <w:rFonts w:ascii="Times New Roman" w:hAnsi="Times New Roman" w:cs="Times New Roman"/>
          <w:b/>
          <w:sz w:val="24"/>
          <w:szCs w:val="24"/>
          <w:lang w:bidi="ru-RU"/>
        </w:rPr>
        <w:t>Формы работы с педагогами:</w:t>
      </w:r>
    </w:p>
    <w:p w:rsidR="00113D2B" w:rsidRPr="00113D2B" w:rsidRDefault="00113D2B" w:rsidP="00113D2B">
      <w:pPr>
        <w:numPr>
          <w:ilvl w:val="1"/>
          <w:numId w:val="24"/>
        </w:numPr>
        <w:spacing w:after="0" w:line="240" w:lineRule="auto"/>
        <w:jc w:val="both"/>
        <w:rPr>
          <w:rFonts w:ascii="Times New Roman" w:hAnsi="Times New Roman" w:cs="Times New Roman"/>
          <w:sz w:val="24"/>
          <w:szCs w:val="24"/>
          <w:lang w:bidi="ru-RU"/>
        </w:rPr>
      </w:pPr>
      <w:r w:rsidRPr="00113D2B">
        <w:rPr>
          <w:rFonts w:ascii="Times New Roman" w:hAnsi="Times New Roman" w:cs="Times New Roman"/>
          <w:sz w:val="24"/>
          <w:szCs w:val="24"/>
          <w:lang w:bidi="ru-RU"/>
        </w:rPr>
        <w:t>информационно-практические обучающая образовательная деятельность;</w:t>
      </w:r>
    </w:p>
    <w:p w:rsidR="00113D2B" w:rsidRPr="00113D2B" w:rsidRDefault="00113D2B" w:rsidP="00113D2B">
      <w:pPr>
        <w:numPr>
          <w:ilvl w:val="1"/>
          <w:numId w:val="24"/>
        </w:numPr>
        <w:spacing w:after="0" w:line="240" w:lineRule="auto"/>
        <w:jc w:val="both"/>
        <w:rPr>
          <w:rFonts w:ascii="Times New Roman" w:hAnsi="Times New Roman" w:cs="Times New Roman"/>
          <w:sz w:val="24"/>
          <w:szCs w:val="24"/>
          <w:lang w:bidi="ru-RU"/>
        </w:rPr>
      </w:pPr>
      <w:r w:rsidRPr="00113D2B">
        <w:rPr>
          <w:rFonts w:ascii="Times New Roman" w:hAnsi="Times New Roman" w:cs="Times New Roman"/>
          <w:sz w:val="24"/>
          <w:szCs w:val="24"/>
          <w:lang w:bidi="ru-RU"/>
        </w:rPr>
        <w:t>анкетирование;</w:t>
      </w:r>
    </w:p>
    <w:p w:rsidR="00113D2B" w:rsidRPr="00113D2B" w:rsidRDefault="00113D2B" w:rsidP="00113D2B">
      <w:pPr>
        <w:numPr>
          <w:ilvl w:val="1"/>
          <w:numId w:val="24"/>
        </w:numPr>
        <w:spacing w:after="0" w:line="240" w:lineRule="auto"/>
        <w:jc w:val="both"/>
        <w:rPr>
          <w:rFonts w:ascii="Times New Roman" w:hAnsi="Times New Roman" w:cs="Times New Roman"/>
          <w:sz w:val="24"/>
          <w:szCs w:val="24"/>
          <w:lang w:bidi="ru-RU"/>
        </w:rPr>
      </w:pPr>
      <w:r w:rsidRPr="00113D2B">
        <w:rPr>
          <w:rFonts w:ascii="Times New Roman" w:hAnsi="Times New Roman" w:cs="Times New Roman"/>
          <w:sz w:val="24"/>
          <w:szCs w:val="24"/>
          <w:lang w:bidi="ru-RU"/>
        </w:rPr>
        <w:t>тестирование;</w:t>
      </w:r>
    </w:p>
    <w:p w:rsidR="00113D2B" w:rsidRPr="00113D2B" w:rsidRDefault="00113D2B" w:rsidP="00113D2B">
      <w:pPr>
        <w:numPr>
          <w:ilvl w:val="1"/>
          <w:numId w:val="24"/>
        </w:numPr>
        <w:spacing w:after="0" w:line="240" w:lineRule="auto"/>
        <w:jc w:val="both"/>
        <w:rPr>
          <w:rFonts w:ascii="Times New Roman" w:hAnsi="Times New Roman" w:cs="Times New Roman"/>
          <w:sz w:val="24"/>
          <w:szCs w:val="24"/>
          <w:lang w:bidi="ru-RU"/>
        </w:rPr>
      </w:pPr>
      <w:r w:rsidRPr="00113D2B">
        <w:rPr>
          <w:rFonts w:ascii="Times New Roman" w:hAnsi="Times New Roman" w:cs="Times New Roman"/>
          <w:sz w:val="24"/>
          <w:szCs w:val="24"/>
          <w:lang w:bidi="ru-RU"/>
        </w:rPr>
        <w:t>консультации;</w:t>
      </w:r>
    </w:p>
    <w:p w:rsidR="00113D2B" w:rsidRPr="00113D2B" w:rsidRDefault="00113D2B" w:rsidP="00113D2B">
      <w:pPr>
        <w:numPr>
          <w:ilvl w:val="1"/>
          <w:numId w:val="24"/>
        </w:numPr>
        <w:spacing w:after="0" w:line="240" w:lineRule="auto"/>
        <w:jc w:val="both"/>
        <w:rPr>
          <w:rFonts w:ascii="Times New Roman" w:hAnsi="Times New Roman" w:cs="Times New Roman"/>
          <w:sz w:val="24"/>
          <w:szCs w:val="24"/>
          <w:lang w:bidi="ru-RU"/>
        </w:rPr>
      </w:pPr>
      <w:r w:rsidRPr="00113D2B">
        <w:rPr>
          <w:rFonts w:ascii="Times New Roman" w:hAnsi="Times New Roman" w:cs="Times New Roman"/>
          <w:sz w:val="24"/>
          <w:szCs w:val="24"/>
          <w:lang w:bidi="ru-RU"/>
        </w:rPr>
        <w:t>выставки;</w:t>
      </w:r>
    </w:p>
    <w:p w:rsidR="00113D2B" w:rsidRPr="00113D2B" w:rsidRDefault="00113D2B" w:rsidP="00113D2B">
      <w:pPr>
        <w:numPr>
          <w:ilvl w:val="1"/>
          <w:numId w:val="24"/>
        </w:numPr>
        <w:spacing w:after="0" w:line="240" w:lineRule="auto"/>
        <w:jc w:val="both"/>
        <w:rPr>
          <w:rFonts w:ascii="Times New Roman" w:hAnsi="Times New Roman" w:cs="Times New Roman"/>
          <w:sz w:val="24"/>
          <w:szCs w:val="24"/>
          <w:lang w:bidi="ru-RU"/>
        </w:rPr>
      </w:pPr>
      <w:r w:rsidRPr="00113D2B">
        <w:rPr>
          <w:rFonts w:ascii="Times New Roman" w:hAnsi="Times New Roman" w:cs="Times New Roman"/>
          <w:sz w:val="24"/>
          <w:szCs w:val="24"/>
          <w:lang w:bidi="ru-RU"/>
        </w:rPr>
        <w:t>мастер-классы;</w:t>
      </w:r>
    </w:p>
    <w:p w:rsidR="00113D2B" w:rsidRPr="00113D2B" w:rsidRDefault="00113D2B" w:rsidP="00113D2B">
      <w:pPr>
        <w:numPr>
          <w:ilvl w:val="1"/>
          <w:numId w:val="24"/>
        </w:numPr>
        <w:spacing w:after="0" w:line="240" w:lineRule="auto"/>
        <w:jc w:val="both"/>
        <w:rPr>
          <w:rFonts w:ascii="Times New Roman" w:hAnsi="Times New Roman" w:cs="Times New Roman"/>
          <w:sz w:val="24"/>
          <w:szCs w:val="24"/>
          <w:lang w:bidi="ru-RU"/>
        </w:rPr>
      </w:pPr>
      <w:r w:rsidRPr="00113D2B">
        <w:rPr>
          <w:rFonts w:ascii="Times New Roman" w:hAnsi="Times New Roman" w:cs="Times New Roman"/>
          <w:sz w:val="24"/>
          <w:szCs w:val="24"/>
          <w:lang w:bidi="ru-RU"/>
        </w:rPr>
        <w:t>изготовление методических игр и пособий;</w:t>
      </w:r>
    </w:p>
    <w:p w:rsidR="00113D2B" w:rsidRPr="00113D2B" w:rsidRDefault="00113D2B" w:rsidP="00113D2B">
      <w:pPr>
        <w:numPr>
          <w:ilvl w:val="1"/>
          <w:numId w:val="24"/>
        </w:numPr>
        <w:spacing w:after="0" w:line="240" w:lineRule="auto"/>
        <w:jc w:val="both"/>
        <w:rPr>
          <w:rFonts w:ascii="Times New Roman" w:hAnsi="Times New Roman" w:cs="Times New Roman"/>
          <w:sz w:val="24"/>
          <w:szCs w:val="24"/>
          <w:lang w:bidi="ru-RU"/>
        </w:rPr>
      </w:pPr>
      <w:r w:rsidRPr="00113D2B">
        <w:rPr>
          <w:rFonts w:ascii="Times New Roman" w:hAnsi="Times New Roman" w:cs="Times New Roman"/>
          <w:sz w:val="24"/>
          <w:szCs w:val="24"/>
          <w:lang w:bidi="ru-RU"/>
        </w:rPr>
        <w:t>обзор литературы;</w:t>
      </w:r>
    </w:p>
    <w:p w:rsidR="00113D2B" w:rsidRPr="00113D2B" w:rsidRDefault="00113D2B" w:rsidP="00113D2B">
      <w:pPr>
        <w:numPr>
          <w:ilvl w:val="1"/>
          <w:numId w:val="24"/>
        </w:numPr>
        <w:spacing w:after="0" w:line="240" w:lineRule="auto"/>
        <w:jc w:val="both"/>
        <w:rPr>
          <w:rFonts w:ascii="Times New Roman" w:hAnsi="Times New Roman" w:cs="Times New Roman"/>
          <w:sz w:val="24"/>
          <w:szCs w:val="24"/>
          <w:lang w:bidi="ru-RU"/>
        </w:rPr>
      </w:pPr>
      <w:r w:rsidRPr="00113D2B">
        <w:rPr>
          <w:rFonts w:ascii="Times New Roman" w:hAnsi="Times New Roman" w:cs="Times New Roman"/>
          <w:sz w:val="24"/>
          <w:szCs w:val="24"/>
          <w:lang w:bidi="ru-RU"/>
        </w:rPr>
        <w:t>педагогические советы;</w:t>
      </w:r>
    </w:p>
    <w:p w:rsidR="00113D2B" w:rsidRPr="00113D2B" w:rsidRDefault="00113D2B" w:rsidP="00113D2B">
      <w:pPr>
        <w:numPr>
          <w:ilvl w:val="1"/>
          <w:numId w:val="24"/>
        </w:numPr>
        <w:spacing w:after="0" w:line="240" w:lineRule="auto"/>
        <w:jc w:val="both"/>
        <w:rPr>
          <w:rFonts w:ascii="Times New Roman" w:hAnsi="Times New Roman" w:cs="Times New Roman"/>
          <w:sz w:val="24"/>
          <w:szCs w:val="24"/>
          <w:lang w:bidi="ru-RU"/>
        </w:rPr>
      </w:pPr>
      <w:r w:rsidRPr="00113D2B">
        <w:rPr>
          <w:rFonts w:ascii="Times New Roman" w:hAnsi="Times New Roman" w:cs="Times New Roman"/>
          <w:sz w:val="24"/>
          <w:szCs w:val="24"/>
          <w:lang w:bidi="ru-RU"/>
        </w:rPr>
        <w:t>семинары;</w:t>
      </w:r>
    </w:p>
    <w:p w:rsidR="00113D2B" w:rsidRPr="00113D2B" w:rsidRDefault="00113D2B" w:rsidP="00113D2B">
      <w:pPr>
        <w:numPr>
          <w:ilvl w:val="1"/>
          <w:numId w:val="24"/>
        </w:numPr>
        <w:spacing w:after="0" w:line="240" w:lineRule="auto"/>
        <w:jc w:val="both"/>
        <w:rPr>
          <w:rFonts w:ascii="Times New Roman" w:hAnsi="Times New Roman" w:cs="Times New Roman"/>
          <w:sz w:val="24"/>
          <w:szCs w:val="24"/>
          <w:lang w:bidi="ru-RU"/>
        </w:rPr>
      </w:pPr>
      <w:r w:rsidRPr="00113D2B">
        <w:rPr>
          <w:rFonts w:ascii="Times New Roman" w:hAnsi="Times New Roman" w:cs="Times New Roman"/>
          <w:sz w:val="24"/>
          <w:szCs w:val="24"/>
          <w:lang w:bidi="ru-RU"/>
        </w:rPr>
        <w:t>конкурсы педагогического мастерства.</w:t>
      </w:r>
    </w:p>
    <w:p w:rsidR="00113D2B" w:rsidRPr="00113D2B" w:rsidRDefault="00113D2B" w:rsidP="00113D2B">
      <w:pPr>
        <w:numPr>
          <w:ilvl w:val="0"/>
          <w:numId w:val="24"/>
        </w:numPr>
        <w:spacing w:after="0" w:line="240" w:lineRule="auto"/>
        <w:jc w:val="both"/>
        <w:rPr>
          <w:rFonts w:ascii="Times New Roman" w:hAnsi="Times New Roman" w:cs="Times New Roman"/>
          <w:b/>
          <w:bCs/>
          <w:sz w:val="24"/>
          <w:szCs w:val="24"/>
          <w:lang w:bidi="ru-RU"/>
        </w:rPr>
      </w:pPr>
      <w:r w:rsidRPr="00113D2B">
        <w:rPr>
          <w:rFonts w:ascii="Times New Roman" w:hAnsi="Times New Roman" w:cs="Times New Roman"/>
          <w:b/>
          <w:bCs/>
          <w:sz w:val="24"/>
          <w:szCs w:val="24"/>
          <w:lang w:bidi="ru-RU"/>
        </w:rPr>
        <w:t>Формы работы с детьми:</w:t>
      </w:r>
    </w:p>
    <w:p w:rsidR="00113D2B" w:rsidRPr="00113D2B" w:rsidRDefault="00113D2B" w:rsidP="00113D2B">
      <w:pPr>
        <w:numPr>
          <w:ilvl w:val="1"/>
          <w:numId w:val="24"/>
        </w:numPr>
        <w:spacing w:after="0" w:line="240" w:lineRule="auto"/>
        <w:jc w:val="both"/>
        <w:rPr>
          <w:rFonts w:ascii="Times New Roman" w:hAnsi="Times New Roman" w:cs="Times New Roman"/>
          <w:sz w:val="24"/>
          <w:szCs w:val="24"/>
          <w:lang w:bidi="ru-RU"/>
        </w:rPr>
      </w:pPr>
      <w:r w:rsidRPr="00113D2B">
        <w:rPr>
          <w:rFonts w:ascii="Times New Roman" w:hAnsi="Times New Roman" w:cs="Times New Roman"/>
          <w:sz w:val="24"/>
          <w:szCs w:val="24"/>
          <w:lang w:bidi="ru-RU"/>
        </w:rPr>
        <w:t>целевые прогулки;</w:t>
      </w:r>
    </w:p>
    <w:p w:rsidR="00113D2B" w:rsidRPr="00113D2B" w:rsidRDefault="00113D2B" w:rsidP="00113D2B">
      <w:pPr>
        <w:numPr>
          <w:ilvl w:val="1"/>
          <w:numId w:val="24"/>
        </w:numPr>
        <w:spacing w:after="0" w:line="240" w:lineRule="auto"/>
        <w:jc w:val="both"/>
        <w:rPr>
          <w:rFonts w:ascii="Times New Roman" w:hAnsi="Times New Roman" w:cs="Times New Roman"/>
          <w:sz w:val="24"/>
          <w:szCs w:val="24"/>
          <w:lang w:bidi="ru-RU"/>
        </w:rPr>
      </w:pPr>
      <w:r w:rsidRPr="00113D2B">
        <w:rPr>
          <w:rFonts w:ascii="Times New Roman" w:hAnsi="Times New Roman" w:cs="Times New Roman"/>
          <w:sz w:val="24"/>
          <w:szCs w:val="24"/>
          <w:lang w:bidi="ru-RU"/>
        </w:rPr>
        <w:t>свободная продуктивная деятельность;</w:t>
      </w:r>
    </w:p>
    <w:p w:rsidR="00113D2B" w:rsidRPr="00113D2B" w:rsidRDefault="00113D2B" w:rsidP="00113D2B">
      <w:pPr>
        <w:numPr>
          <w:ilvl w:val="1"/>
          <w:numId w:val="24"/>
        </w:numPr>
        <w:spacing w:after="0" w:line="240" w:lineRule="auto"/>
        <w:jc w:val="both"/>
        <w:rPr>
          <w:rFonts w:ascii="Times New Roman" w:hAnsi="Times New Roman" w:cs="Times New Roman"/>
          <w:sz w:val="24"/>
          <w:szCs w:val="24"/>
          <w:lang w:bidi="ru-RU"/>
        </w:rPr>
      </w:pPr>
      <w:r w:rsidRPr="00113D2B">
        <w:rPr>
          <w:rFonts w:ascii="Times New Roman" w:hAnsi="Times New Roman" w:cs="Times New Roman"/>
          <w:sz w:val="24"/>
          <w:szCs w:val="24"/>
          <w:lang w:bidi="ru-RU"/>
        </w:rPr>
        <w:t>музыкально-игровые досуги;</w:t>
      </w:r>
    </w:p>
    <w:p w:rsidR="00113D2B" w:rsidRPr="00113D2B" w:rsidRDefault="00113D2B" w:rsidP="00113D2B">
      <w:pPr>
        <w:numPr>
          <w:ilvl w:val="1"/>
          <w:numId w:val="24"/>
        </w:numPr>
        <w:spacing w:after="0" w:line="240" w:lineRule="auto"/>
        <w:jc w:val="both"/>
        <w:rPr>
          <w:rFonts w:ascii="Times New Roman" w:hAnsi="Times New Roman" w:cs="Times New Roman"/>
          <w:sz w:val="24"/>
          <w:szCs w:val="24"/>
          <w:lang w:bidi="ru-RU"/>
        </w:rPr>
      </w:pPr>
      <w:r w:rsidRPr="00113D2B">
        <w:rPr>
          <w:rFonts w:ascii="Times New Roman" w:hAnsi="Times New Roman" w:cs="Times New Roman"/>
          <w:sz w:val="24"/>
          <w:szCs w:val="24"/>
          <w:lang w:bidi="ru-RU"/>
        </w:rPr>
        <w:t>праздники;</w:t>
      </w:r>
    </w:p>
    <w:p w:rsidR="00113D2B" w:rsidRPr="00113D2B" w:rsidRDefault="00113D2B" w:rsidP="00113D2B">
      <w:pPr>
        <w:numPr>
          <w:ilvl w:val="1"/>
          <w:numId w:val="24"/>
        </w:numPr>
        <w:spacing w:after="0" w:line="240" w:lineRule="auto"/>
        <w:jc w:val="both"/>
        <w:rPr>
          <w:rFonts w:ascii="Times New Roman" w:hAnsi="Times New Roman" w:cs="Times New Roman"/>
          <w:sz w:val="24"/>
          <w:szCs w:val="24"/>
          <w:lang w:bidi="ru-RU"/>
        </w:rPr>
      </w:pPr>
      <w:r w:rsidRPr="00113D2B">
        <w:rPr>
          <w:rFonts w:ascii="Times New Roman" w:hAnsi="Times New Roman" w:cs="Times New Roman"/>
          <w:sz w:val="24"/>
          <w:szCs w:val="24"/>
          <w:lang w:bidi="ru-RU"/>
        </w:rPr>
        <w:t>театрализация (кукольные, драматические представления, спектакли);</w:t>
      </w:r>
    </w:p>
    <w:p w:rsidR="00113D2B" w:rsidRPr="00113D2B" w:rsidRDefault="00113D2B" w:rsidP="00113D2B">
      <w:pPr>
        <w:numPr>
          <w:ilvl w:val="1"/>
          <w:numId w:val="24"/>
        </w:numPr>
        <w:spacing w:after="0" w:line="240" w:lineRule="auto"/>
        <w:jc w:val="both"/>
        <w:rPr>
          <w:rFonts w:ascii="Times New Roman" w:hAnsi="Times New Roman" w:cs="Times New Roman"/>
          <w:sz w:val="24"/>
          <w:szCs w:val="24"/>
          <w:lang w:bidi="ru-RU"/>
        </w:rPr>
      </w:pPr>
      <w:r w:rsidRPr="00113D2B">
        <w:rPr>
          <w:rFonts w:ascii="Times New Roman" w:hAnsi="Times New Roman" w:cs="Times New Roman"/>
          <w:sz w:val="24"/>
          <w:szCs w:val="24"/>
          <w:lang w:bidi="ru-RU"/>
        </w:rPr>
        <w:t>учебно-тренировочные комплексные занятия на территории велогородка;</w:t>
      </w:r>
    </w:p>
    <w:p w:rsidR="00113D2B" w:rsidRPr="00113D2B" w:rsidRDefault="00113D2B" w:rsidP="00113D2B">
      <w:pPr>
        <w:numPr>
          <w:ilvl w:val="1"/>
          <w:numId w:val="24"/>
        </w:numPr>
        <w:spacing w:after="0" w:line="240" w:lineRule="auto"/>
        <w:jc w:val="both"/>
        <w:rPr>
          <w:rFonts w:ascii="Times New Roman" w:hAnsi="Times New Roman" w:cs="Times New Roman"/>
          <w:sz w:val="24"/>
          <w:szCs w:val="24"/>
          <w:lang w:bidi="ru-RU"/>
        </w:rPr>
      </w:pPr>
      <w:r w:rsidRPr="00113D2B">
        <w:rPr>
          <w:rFonts w:ascii="Times New Roman" w:hAnsi="Times New Roman" w:cs="Times New Roman"/>
          <w:sz w:val="24"/>
          <w:szCs w:val="24"/>
          <w:lang w:bidi="ru-RU"/>
        </w:rPr>
        <w:t>беседы;</w:t>
      </w:r>
    </w:p>
    <w:p w:rsidR="00113D2B" w:rsidRPr="00113D2B" w:rsidRDefault="00113D2B" w:rsidP="00113D2B">
      <w:pPr>
        <w:numPr>
          <w:ilvl w:val="1"/>
          <w:numId w:val="24"/>
        </w:numPr>
        <w:spacing w:after="0" w:line="240" w:lineRule="auto"/>
        <w:jc w:val="both"/>
        <w:rPr>
          <w:rFonts w:ascii="Times New Roman" w:hAnsi="Times New Roman" w:cs="Times New Roman"/>
          <w:sz w:val="24"/>
          <w:szCs w:val="24"/>
          <w:lang w:bidi="ru-RU"/>
        </w:rPr>
      </w:pPr>
      <w:r w:rsidRPr="00113D2B">
        <w:rPr>
          <w:rFonts w:ascii="Times New Roman" w:hAnsi="Times New Roman" w:cs="Times New Roman"/>
          <w:sz w:val="24"/>
          <w:szCs w:val="24"/>
          <w:lang w:bidi="ru-RU"/>
        </w:rPr>
        <w:t>выставки;</w:t>
      </w:r>
    </w:p>
    <w:p w:rsidR="00113D2B" w:rsidRPr="00113D2B" w:rsidRDefault="00113D2B" w:rsidP="00113D2B">
      <w:pPr>
        <w:numPr>
          <w:ilvl w:val="1"/>
          <w:numId w:val="24"/>
        </w:numPr>
        <w:spacing w:after="0" w:line="240" w:lineRule="auto"/>
        <w:jc w:val="both"/>
        <w:rPr>
          <w:rFonts w:ascii="Times New Roman" w:hAnsi="Times New Roman" w:cs="Times New Roman"/>
          <w:sz w:val="24"/>
          <w:szCs w:val="24"/>
          <w:lang w:bidi="ru-RU"/>
        </w:rPr>
      </w:pPr>
      <w:r w:rsidRPr="00113D2B">
        <w:rPr>
          <w:rFonts w:ascii="Times New Roman" w:hAnsi="Times New Roman" w:cs="Times New Roman"/>
          <w:sz w:val="24"/>
          <w:szCs w:val="24"/>
          <w:lang w:bidi="ru-RU"/>
        </w:rPr>
        <w:t>тематическая неделя по правилам дорожного движения;</w:t>
      </w:r>
    </w:p>
    <w:p w:rsidR="00113D2B" w:rsidRPr="00113D2B" w:rsidRDefault="00113D2B" w:rsidP="00113D2B">
      <w:pPr>
        <w:numPr>
          <w:ilvl w:val="1"/>
          <w:numId w:val="24"/>
        </w:numPr>
        <w:spacing w:after="0" w:line="240" w:lineRule="auto"/>
        <w:jc w:val="both"/>
        <w:rPr>
          <w:rFonts w:ascii="Times New Roman" w:hAnsi="Times New Roman" w:cs="Times New Roman"/>
          <w:sz w:val="24"/>
          <w:szCs w:val="24"/>
          <w:lang w:bidi="ru-RU"/>
        </w:rPr>
      </w:pPr>
      <w:r w:rsidRPr="00113D2B">
        <w:rPr>
          <w:rFonts w:ascii="Times New Roman" w:hAnsi="Times New Roman" w:cs="Times New Roman"/>
          <w:sz w:val="24"/>
          <w:szCs w:val="24"/>
          <w:lang w:bidi="ru-RU"/>
        </w:rPr>
        <w:t>чтение художественной литературы;</w:t>
      </w:r>
    </w:p>
    <w:p w:rsidR="00113D2B" w:rsidRPr="00113D2B" w:rsidRDefault="00113D2B" w:rsidP="00113D2B">
      <w:pPr>
        <w:numPr>
          <w:ilvl w:val="1"/>
          <w:numId w:val="24"/>
        </w:numPr>
        <w:spacing w:after="0" w:line="240" w:lineRule="auto"/>
        <w:jc w:val="both"/>
        <w:rPr>
          <w:rFonts w:ascii="Times New Roman" w:hAnsi="Times New Roman" w:cs="Times New Roman"/>
          <w:sz w:val="24"/>
          <w:szCs w:val="24"/>
          <w:lang w:bidi="ru-RU"/>
        </w:rPr>
      </w:pPr>
      <w:r w:rsidRPr="00113D2B">
        <w:rPr>
          <w:rFonts w:ascii="Times New Roman" w:hAnsi="Times New Roman" w:cs="Times New Roman"/>
          <w:sz w:val="24"/>
          <w:szCs w:val="24"/>
          <w:lang w:bidi="ru-RU"/>
        </w:rPr>
        <w:t>участие в акциях «Водитель, сохрани мне жизнь»;</w:t>
      </w:r>
    </w:p>
    <w:p w:rsidR="00113D2B" w:rsidRPr="00113D2B" w:rsidRDefault="00113D2B" w:rsidP="00113D2B">
      <w:pPr>
        <w:numPr>
          <w:ilvl w:val="1"/>
          <w:numId w:val="24"/>
        </w:numPr>
        <w:spacing w:after="0" w:line="240" w:lineRule="auto"/>
        <w:jc w:val="both"/>
        <w:rPr>
          <w:rFonts w:ascii="Times New Roman" w:hAnsi="Times New Roman" w:cs="Times New Roman"/>
          <w:sz w:val="24"/>
          <w:szCs w:val="24"/>
          <w:lang w:bidi="ru-RU"/>
        </w:rPr>
      </w:pPr>
      <w:r w:rsidRPr="00113D2B">
        <w:rPr>
          <w:rFonts w:ascii="Times New Roman" w:hAnsi="Times New Roman" w:cs="Times New Roman"/>
          <w:sz w:val="24"/>
          <w:szCs w:val="24"/>
          <w:lang w:bidi="ru-RU"/>
        </w:rPr>
        <w:t>игра</w:t>
      </w:r>
      <w:r w:rsidRPr="00113D2B">
        <w:rPr>
          <w:rFonts w:ascii="Times New Roman" w:hAnsi="Times New Roman" w:cs="Times New Roman"/>
          <w:sz w:val="24"/>
          <w:szCs w:val="24"/>
          <w:lang w:bidi="ru-RU"/>
        </w:rPr>
        <w:tab/>
        <w:t>(дидактическая,</w:t>
      </w:r>
      <w:r w:rsidRPr="00113D2B">
        <w:rPr>
          <w:rFonts w:ascii="Times New Roman" w:hAnsi="Times New Roman" w:cs="Times New Roman"/>
          <w:sz w:val="24"/>
          <w:szCs w:val="24"/>
          <w:lang w:bidi="ru-RU"/>
        </w:rPr>
        <w:tab/>
        <w:t>сюжетно-ролевая,</w:t>
      </w:r>
      <w:r w:rsidRPr="00113D2B">
        <w:rPr>
          <w:rFonts w:ascii="Times New Roman" w:hAnsi="Times New Roman" w:cs="Times New Roman"/>
          <w:sz w:val="24"/>
          <w:szCs w:val="24"/>
          <w:lang w:bidi="ru-RU"/>
        </w:rPr>
        <w:tab/>
        <w:t>подвижная, интеллектуальная);</w:t>
      </w:r>
    </w:p>
    <w:p w:rsidR="00113D2B" w:rsidRPr="00113D2B" w:rsidRDefault="00113D2B" w:rsidP="00113D2B">
      <w:pPr>
        <w:numPr>
          <w:ilvl w:val="1"/>
          <w:numId w:val="24"/>
        </w:numPr>
        <w:spacing w:after="0" w:line="240" w:lineRule="auto"/>
        <w:jc w:val="both"/>
        <w:rPr>
          <w:rFonts w:ascii="Times New Roman" w:hAnsi="Times New Roman" w:cs="Times New Roman"/>
          <w:sz w:val="24"/>
          <w:szCs w:val="24"/>
          <w:lang w:bidi="ru-RU"/>
        </w:rPr>
      </w:pPr>
      <w:r w:rsidRPr="00113D2B">
        <w:rPr>
          <w:rFonts w:ascii="Times New Roman" w:hAnsi="Times New Roman" w:cs="Times New Roman"/>
          <w:sz w:val="24"/>
          <w:szCs w:val="24"/>
          <w:lang w:bidi="ru-RU"/>
        </w:rPr>
        <w:t>изготовление атрибутов для проигрывания дорожных ситуаций;</w:t>
      </w:r>
    </w:p>
    <w:p w:rsidR="00113D2B" w:rsidRPr="00113D2B" w:rsidRDefault="00113D2B" w:rsidP="00113D2B">
      <w:pPr>
        <w:numPr>
          <w:ilvl w:val="1"/>
          <w:numId w:val="24"/>
        </w:numPr>
        <w:spacing w:after="0" w:line="240" w:lineRule="auto"/>
        <w:jc w:val="both"/>
        <w:rPr>
          <w:rFonts w:ascii="Times New Roman" w:hAnsi="Times New Roman" w:cs="Times New Roman"/>
          <w:sz w:val="24"/>
          <w:szCs w:val="24"/>
          <w:lang w:bidi="ru-RU"/>
        </w:rPr>
      </w:pPr>
      <w:r w:rsidRPr="00113D2B">
        <w:rPr>
          <w:rFonts w:ascii="Times New Roman" w:hAnsi="Times New Roman" w:cs="Times New Roman"/>
          <w:sz w:val="24"/>
          <w:szCs w:val="24"/>
          <w:lang w:bidi="ru-RU"/>
        </w:rPr>
        <w:t>конкурсы, викторины, турниры.</w:t>
      </w:r>
    </w:p>
    <w:p w:rsidR="00113D2B" w:rsidRPr="00113D2B" w:rsidRDefault="00113D2B" w:rsidP="00113D2B">
      <w:pPr>
        <w:numPr>
          <w:ilvl w:val="0"/>
          <w:numId w:val="24"/>
        </w:numPr>
        <w:spacing w:after="0" w:line="240" w:lineRule="auto"/>
        <w:jc w:val="both"/>
        <w:rPr>
          <w:rFonts w:ascii="Times New Roman" w:hAnsi="Times New Roman" w:cs="Times New Roman"/>
          <w:b/>
          <w:bCs/>
          <w:sz w:val="24"/>
          <w:szCs w:val="24"/>
          <w:lang w:bidi="ru-RU"/>
        </w:rPr>
      </w:pPr>
      <w:r w:rsidRPr="00113D2B">
        <w:rPr>
          <w:rFonts w:ascii="Times New Roman" w:hAnsi="Times New Roman" w:cs="Times New Roman"/>
          <w:b/>
          <w:bCs/>
          <w:sz w:val="24"/>
          <w:szCs w:val="24"/>
          <w:lang w:bidi="ru-RU"/>
        </w:rPr>
        <w:t>Формы работы с родителями:</w:t>
      </w:r>
    </w:p>
    <w:p w:rsidR="00113D2B" w:rsidRPr="00113D2B" w:rsidRDefault="00113D2B" w:rsidP="00113D2B">
      <w:pPr>
        <w:numPr>
          <w:ilvl w:val="1"/>
          <w:numId w:val="24"/>
        </w:numPr>
        <w:spacing w:after="0" w:line="240" w:lineRule="auto"/>
        <w:jc w:val="both"/>
        <w:rPr>
          <w:rFonts w:ascii="Times New Roman" w:hAnsi="Times New Roman" w:cs="Times New Roman"/>
          <w:sz w:val="24"/>
          <w:szCs w:val="24"/>
          <w:lang w:bidi="ru-RU"/>
        </w:rPr>
      </w:pPr>
      <w:r w:rsidRPr="00113D2B">
        <w:rPr>
          <w:rFonts w:ascii="Times New Roman" w:hAnsi="Times New Roman" w:cs="Times New Roman"/>
          <w:sz w:val="24"/>
          <w:szCs w:val="24"/>
          <w:lang w:bidi="ru-RU"/>
        </w:rPr>
        <w:t>родительский всеобуч (образовательная деятельность для родителей с участием сотрудников отдела ГАИ);</w:t>
      </w:r>
    </w:p>
    <w:p w:rsidR="00113D2B" w:rsidRPr="00113D2B" w:rsidRDefault="00113D2B" w:rsidP="00113D2B">
      <w:pPr>
        <w:numPr>
          <w:ilvl w:val="1"/>
          <w:numId w:val="24"/>
        </w:numPr>
        <w:spacing w:after="0" w:line="240" w:lineRule="auto"/>
        <w:jc w:val="both"/>
        <w:rPr>
          <w:rFonts w:ascii="Times New Roman" w:hAnsi="Times New Roman" w:cs="Times New Roman"/>
          <w:sz w:val="24"/>
          <w:szCs w:val="24"/>
          <w:lang w:bidi="ru-RU"/>
        </w:rPr>
      </w:pPr>
      <w:r w:rsidRPr="00113D2B">
        <w:rPr>
          <w:rFonts w:ascii="Times New Roman" w:hAnsi="Times New Roman" w:cs="Times New Roman"/>
          <w:sz w:val="24"/>
          <w:szCs w:val="24"/>
          <w:lang w:bidi="ru-RU"/>
        </w:rPr>
        <w:t>родительские собрания с приглашением инспектора ГИБДД;</w:t>
      </w:r>
    </w:p>
    <w:p w:rsidR="00113D2B" w:rsidRPr="00113D2B" w:rsidRDefault="00113D2B" w:rsidP="00113D2B">
      <w:pPr>
        <w:numPr>
          <w:ilvl w:val="1"/>
          <w:numId w:val="24"/>
        </w:numPr>
        <w:spacing w:after="0" w:line="240" w:lineRule="auto"/>
        <w:jc w:val="both"/>
        <w:rPr>
          <w:rFonts w:ascii="Times New Roman" w:hAnsi="Times New Roman" w:cs="Times New Roman"/>
          <w:sz w:val="24"/>
          <w:szCs w:val="24"/>
          <w:lang w:bidi="ru-RU"/>
        </w:rPr>
      </w:pPr>
      <w:r w:rsidRPr="00113D2B">
        <w:rPr>
          <w:rFonts w:ascii="Times New Roman" w:hAnsi="Times New Roman" w:cs="Times New Roman"/>
          <w:sz w:val="24"/>
          <w:szCs w:val="24"/>
          <w:lang w:bidi="ru-RU"/>
        </w:rPr>
        <w:t>сотворчество родителей и воспитателей;</w:t>
      </w:r>
    </w:p>
    <w:p w:rsidR="00113D2B" w:rsidRPr="00113D2B" w:rsidRDefault="00113D2B" w:rsidP="00113D2B">
      <w:pPr>
        <w:numPr>
          <w:ilvl w:val="1"/>
          <w:numId w:val="24"/>
        </w:numPr>
        <w:spacing w:after="0" w:line="240" w:lineRule="auto"/>
        <w:jc w:val="both"/>
        <w:rPr>
          <w:rFonts w:ascii="Times New Roman" w:hAnsi="Times New Roman" w:cs="Times New Roman"/>
          <w:sz w:val="24"/>
          <w:szCs w:val="24"/>
          <w:lang w:bidi="ru-RU"/>
        </w:rPr>
      </w:pPr>
      <w:r w:rsidRPr="00113D2B">
        <w:rPr>
          <w:rFonts w:ascii="Times New Roman" w:hAnsi="Times New Roman" w:cs="Times New Roman"/>
          <w:sz w:val="24"/>
          <w:szCs w:val="24"/>
          <w:lang w:bidi="ru-RU"/>
        </w:rPr>
        <w:t>межсемейные проекты;</w:t>
      </w:r>
    </w:p>
    <w:p w:rsidR="00113D2B" w:rsidRPr="00113D2B" w:rsidRDefault="00113D2B" w:rsidP="00113D2B">
      <w:pPr>
        <w:numPr>
          <w:ilvl w:val="1"/>
          <w:numId w:val="24"/>
        </w:numPr>
        <w:spacing w:after="0" w:line="240" w:lineRule="auto"/>
        <w:jc w:val="both"/>
        <w:rPr>
          <w:rFonts w:ascii="Times New Roman" w:hAnsi="Times New Roman" w:cs="Times New Roman"/>
          <w:sz w:val="24"/>
          <w:szCs w:val="24"/>
          <w:lang w:bidi="ru-RU"/>
        </w:rPr>
      </w:pPr>
      <w:r w:rsidRPr="00113D2B">
        <w:rPr>
          <w:rFonts w:ascii="Times New Roman" w:hAnsi="Times New Roman" w:cs="Times New Roman"/>
          <w:sz w:val="24"/>
          <w:szCs w:val="24"/>
          <w:lang w:bidi="ru-RU"/>
        </w:rPr>
        <w:t>совместные досуги;</w:t>
      </w:r>
    </w:p>
    <w:p w:rsidR="00113D2B" w:rsidRPr="00113D2B" w:rsidRDefault="00113D2B" w:rsidP="00113D2B">
      <w:pPr>
        <w:numPr>
          <w:ilvl w:val="1"/>
          <w:numId w:val="24"/>
        </w:numPr>
        <w:spacing w:after="0" w:line="240" w:lineRule="auto"/>
        <w:jc w:val="both"/>
        <w:rPr>
          <w:rFonts w:ascii="Times New Roman" w:hAnsi="Times New Roman" w:cs="Times New Roman"/>
          <w:sz w:val="24"/>
          <w:szCs w:val="24"/>
          <w:lang w:bidi="ru-RU"/>
        </w:rPr>
      </w:pPr>
      <w:r w:rsidRPr="00113D2B">
        <w:rPr>
          <w:rFonts w:ascii="Times New Roman" w:hAnsi="Times New Roman" w:cs="Times New Roman"/>
          <w:sz w:val="24"/>
          <w:szCs w:val="24"/>
          <w:lang w:bidi="ru-RU"/>
        </w:rPr>
        <w:t>анкетирование;</w:t>
      </w:r>
    </w:p>
    <w:p w:rsidR="00113D2B" w:rsidRPr="00113D2B" w:rsidRDefault="00113D2B" w:rsidP="00113D2B">
      <w:pPr>
        <w:numPr>
          <w:ilvl w:val="1"/>
          <w:numId w:val="24"/>
        </w:numPr>
        <w:spacing w:after="0" w:line="240" w:lineRule="auto"/>
        <w:jc w:val="both"/>
        <w:rPr>
          <w:rFonts w:ascii="Times New Roman" w:hAnsi="Times New Roman" w:cs="Times New Roman"/>
          <w:sz w:val="24"/>
          <w:szCs w:val="24"/>
          <w:lang w:bidi="ru-RU"/>
        </w:rPr>
      </w:pPr>
      <w:r w:rsidRPr="00113D2B">
        <w:rPr>
          <w:rFonts w:ascii="Times New Roman" w:hAnsi="Times New Roman" w:cs="Times New Roman"/>
          <w:sz w:val="24"/>
          <w:szCs w:val="24"/>
          <w:lang w:bidi="ru-RU"/>
        </w:rPr>
        <w:t>консультации;</w:t>
      </w:r>
    </w:p>
    <w:p w:rsidR="00113D2B" w:rsidRPr="00113D2B" w:rsidRDefault="00113D2B" w:rsidP="00113D2B">
      <w:pPr>
        <w:numPr>
          <w:ilvl w:val="1"/>
          <w:numId w:val="24"/>
        </w:numPr>
        <w:spacing w:after="0" w:line="240" w:lineRule="auto"/>
        <w:jc w:val="both"/>
        <w:rPr>
          <w:rFonts w:ascii="Times New Roman" w:hAnsi="Times New Roman" w:cs="Times New Roman"/>
          <w:sz w:val="24"/>
          <w:szCs w:val="24"/>
          <w:lang w:bidi="ru-RU"/>
        </w:rPr>
      </w:pPr>
      <w:r w:rsidRPr="00113D2B">
        <w:rPr>
          <w:rFonts w:ascii="Times New Roman" w:hAnsi="Times New Roman" w:cs="Times New Roman"/>
          <w:sz w:val="24"/>
          <w:szCs w:val="24"/>
          <w:lang w:bidi="ru-RU"/>
        </w:rPr>
        <w:t>беседы по предупреждению детского дорожно-транспортного травматизма;</w:t>
      </w:r>
    </w:p>
    <w:p w:rsidR="00113D2B" w:rsidRPr="00113D2B" w:rsidRDefault="00113D2B" w:rsidP="00113D2B">
      <w:pPr>
        <w:numPr>
          <w:ilvl w:val="1"/>
          <w:numId w:val="24"/>
        </w:numPr>
        <w:spacing w:after="0" w:line="240" w:lineRule="auto"/>
        <w:jc w:val="both"/>
        <w:rPr>
          <w:rFonts w:ascii="Times New Roman" w:hAnsi="Times New Roman" w:cs="Times New Roman"/>
          <w:sz w:val="24"/>
          <w:szCs w:val="24"/>
          <w:lang w:bidi="ru-RU"/>
        </w:rPr>
      </w:pPr>
      <w:r w:rsidRPr="00113D2B">
        <w:rPr>
          <w:rFonts w:ascii="Times New Roman" w:hAnsi="Times New Roman" w:cs="Times New Roman"/>
          <w:sz w:val="24"/>
          <w:szCs w:val="24"/>
          <w:lang w:bidi="ru-RU"/>
        </w:rPr>
        <w:t>совместное составление фото- и видеоматериалов;</w:t>
      </w:r>
    </w:p>
    <w:p w:rsidR="00113D2B" w:rsidRPr="00113D2B" w:rsidRDefault="00113D2B" w:rsidP="00113D2B">
      <w:pPr>
        <w:numPr>
          <w:ilvl w:val="1"/>
          <w:numId w:val="24"/>
        </w:numPr>
        <w:spacing w:after="0" w:line="240" w:lineRule="auto"/>
        <w:jc w:val="both"/>
        <w:rPr>
          <w:rFonts w:ascii="Times New Roman" w:hAnsi="Times New Roman" w:cs="Times New Roman"/>
          <w:sz w:val="24"/>
          <w:szCs w:val="24"/>
          <w:lang w:bidi="ru-RU"/>
        </w:rPr>
      </w:pPr>
      <w:r w:rsidRPr="00113D2B">
        <w:rPr>
          <w:rFonts w:ascii="Times New Roman" w:hAnsi="Times New Roman" w:cs="Times New Roman"/>
          <w:sz w:val="24"/>
          <w:szCs w:val="24"/>
          <w:lang w:bidi="ru-RU"/>
        </w:rPr>
        <w:t>информационные «корзины»</w:t>
      </w:r>
    </w:p>
    <w:p w:rsidR="00113D2B" w:rsidRPr="00113D2B" w:rsidRDefault="00113D2B" w:rsidP="00113D2B">
      <w:pPr>
        <w:spacing w:after="0" w:line="240" w:lineRule="auto"/>
        <w:jc w:val="both"/>
        <w:rPr>
          <w:rFonts w:ascii="Times New Roman" w:hAnsi="Times New Roman" w:cs="Times New Roman"/>
          <w:sz w:val="24"/>
          <w:szCs w:val="24"/>
          <w:lang w:bidi="ru-RU"/>
        </w:rPr>
        <w:sectPr w:rsidR="00113D2B" w:rsidRPr="00113D2B" w:rsidSect="00AD7FD2">
          <w:pgSz w:w="11910" w:h="16840"/>
          <w:pgMar w:top="567" w:right="240" w:bottom="280" w:left="380" w:header="720" w:footer="720" w:gutter="0"/>
          <w:cols w:space="720"/>
        </w:sectPr>
      </w:pPr>
    </w:p>
    <w:p w:rsidR="00113D2B" w:rsidRPr="00113D2B" w:rsidRDefault="00113D2B" w:rsidP="00113D2B">
      <w:pPr>
        <w:spacing w:after="0" w:line="240" w:lineRule="auto"/>
        <w:jc w:val="both"/>
        <w:rPr>
          <w:rFonts w:ascii="Times New Roman" w:hAnsi="Times New Roman" w:cs="Times New Roman"/>
          <w:sz w:val="24"/>
          <w:szCs w:val="24"/>
          <w:lang w:bidi="ru-RU"/>
        </w:rPr>
      </w:pPr>
    </w:p>
    <w:p w:rsidR="00113D2B" w:rsidRPr="00113D2B" w:rsidRDefault="00113D2B" w:rsidP="00113D2B">
      <w:pPr>
        <w:spacing w:after="0" w:line="240" w:lineRule="auto"/>
        <w:jc w:val="center"/>
        <w:rPr>
          <w:rFonts w:ascii="Times New Roman" w:hAnsi="Times New Roman" w:cs="Times New Roman"/>
          <w:b/>
          <w:bCs/>
          <w:sz w:val="24"/>
          <w:szCs w:val="24"/>
          <w:lang w:bidi="ru-RU"/>
        </w:rPr>
      </w:pPr>
      <w:r w:rsidRPr="00113D2B">
        <w:rPr>
          <w:rFonts w:ascii="Times New Roman" w:hAnsi="Times New Roman" w:cs="Times New Roman"/>
          <w:b/>
          <w:bCs/>
          <w:sz w:val="24"/>
          <w:szCs w:val="24"/>
          <w:lang w:bidi="ru-RU"/>
        </w:rPr>
        <w:t>ПАМЯТКА</w:t>
      </w:r>
    </w:p>
    <w:p w:rsidR="00113D2B" w:rsidRPr="00113D2B" w:rsidRDefault="00113D2B" w:rsidP="00113D2B">
      <w:pPr>
        <w:spacing w:after="0" w:line="240" w:lineRule="auto"/>
        <w:jc w:val="center"/>
        <w:rPr>
          <w:rFonts w:ascii="Times New Roman" w:hAnsi="Times New Roman" w:cs="Times New Roman"/>
          <w:b/>
          <w:sz w:val="24"/>
          <w:szCs w:val="24"/>
          <w:lang w:bidi="ru-RU"/>
        </w:rPr>
      </w:pPr>
      <w:r w:rsidRPr="00113D2B">
        <w:rPr>
          <w:rFonts w:ascii="Times New Roman" w:hAnsi="Times New Roman" w:cs="Times New Roman"/>
          <w:b/>
          <w:sz w:val="24"/>
          <w:szCs w:val="24"/>
          <w:lang w:bidi="ru-RU"/>
        </w:rPr>
        <w:t>«Термины дорожного движения»</w:t>
      </w:r>
    </w:p>
    <w:p w:rsidR="00113D2B" w:rsidRPr="00113D2B" w:rsidRDefault="00113D2B" w:rsidP="00113D2B">
      <w:pPr>
        <w:spacing w:after="0" w:line="240" w:lineRule="auto"/>
        <w:jc w:val="both"/>
        <w:rPr>
          <w:rFonts w:ascii="Times New Roman" w:hAnsi="Times New Roman" w:cs="Times New Roman"/>
          <w:b/>
          <w:sz w:val="24"/>
          <w:szCs w:val="24"/>
          <w:lang w:bidi="ru-RU"/>
        </w:rPr>
      </w:pPr>
    </w:p>
    <w:p w:rsidR="00113D2B" w:rsidRPr="00113D2B" w:rsidRDefault="00113D2B" w:rsidP="00113D2B">
      <w:pPr>
        <w:spacing w:after="0" w:line="240" w:lineRule="auto"/>
        <w:jc w:val="both"/>
        <w:rPr>
          <w:rFonts w:ascii="Times New Roman" w:hAnsi="Times New Roman" w:cs="Times New Roman"/>
          <w:sz w:val="24"/>
          <w:szCs w:val="24"/>
          <w:lang w:bidi="ru-RU"/>
        </w:rPr>
      </w:pPr>
      <w:r w:rsidRPr="00113D2B">
        <w:rPr>
          <w:rFonts w:ascii="Times New Roman" w:hAnsi="Times New Roman" w:cs="Times New Roman"/>
          <w:b/>
          <w:sz w:val="24"/>
          <w:szCs w:val="24"/>
          <w:lang w:bidi="ru-RU"/>
        </w:rPr>
        <w:t xml:space="preserve">Дорога </w:t>
      </w:r>
      <w:r w:rsidRPr="00113D2B">
        <w:rPr>
          <w:rFonts w:ascii="Times New Roman" w:hAnsi="Times New Roman" w:cs="Times New Roman"/>
          <w:sz w:val="24"/>
          <w:szCs w:val="24"/>
          <w:lang w:bidi="ru-RU"/>
        </w:rPr>
        <w:t>- обустроенная или приспособленная и используемая для движения транспортных средств полоса земли, либо поверхность искусственного сооружения.</w:t>
      </w:r>
    </w:p>
    <w:p w:rsidR="00113D2B" w:rsidRPr="00113D2B" w:rsidRDefault="00113D2B" w:rsidP="00113D2B">
      <w:pPr>
        <w:spacing w:after="0" w:line="240" w:lineRule="auto"/>
        <w:jc w:val="both"/>
        <w:rPr>
          <w:rFonts w:ascii="Times New Roman" w:hAnsi="Times New Roman" w:cs="Times New Roman"/>
          <w:sz w:val="24"/>
          <w:szCs w:val="24"/>
          <w:lang w:bidi="ru-RU"/>
        </w:rPr>
      </w:pPr>
      <w:r w:rsidRPr="00113D2B">
        <w:rPr>
          <w:rFonts w:ascii="Times New Roman" w:hAnsi="Times New Roman" w:cs="Times New Roman"/>
          <w:sz w:val="24"/>
          <w:szCs w:val="24"/>
          <w:lang w:bidi="ru-RU"/>
        </w:rPr>
        <w:t>Дороги включают в себя следующие элементы:</w:t>
      </w:r>
    </w:p>
    <w:p w:rsidR="00113D2B" w:rsidRPr="00113D2B" w:rsidRDefault="00113D2B" w:rsidP="00113D2B">
      <w:pPr>
        <w:spacing w:after="0" w:line="240" w:lineRule="auto"/>
        <w:jc w:val="both"/>
        <w:rPr>
          <w:rFonts w:ascii="Times New Roman" w:hAnsi="Times New Roman" w:cs="Times New Roman"/>
          <w:sz w:val="24"/>
          <w:szCs w:val="24"/>
          <w:lang w:bidi="ru-RU"/>
        </w:rPr>
      </w:pPr>
      <w:r w:rsidRPr="00113D2B">
        <w:rPr>
          <w:rFonts w:ascii="Times New Roman" w:hAnsi="Times New Roman" w:cs="Times New Roman"/>
          <w:b/>
          <w:sz w:val="24"/>
          <w:szCs w:val="24"/>
          <w:lang w:bidi="ru-RU"/>
        </w:rPr>
        <w:t xml:space="preserve">Полоса движения </w:t>
      </w:r>
      <w:r w:rsidRPr="00113D2B">
        <w:rPr>
          <w:rFonts w:ascii="Times New Roman" w:hAnsi="Times New Roman" w:cs="Times New Roman"/>
          <w:sz w:val="24"/>
          <w:szCs w:val="24"/>
          <w:lang w:bidi="ru-RU"/>
        </w:rPr>
        <w:t>- любая из продольных полос проезжей части, обозначенная или необозначенная разметкой и имеющая ширину, достаточную для движения автомобилей в один ряд.</w:t>
      </w:r>
    </w:p>
    <w:p w:rsidR="00113D2B" w:rsidRPr="00113D2B" w:rsidRDefault="00113D2B" w:rsidP="00113D2B">
      <w:pPr>
        <w:spacing w:after="0" w:line="240" w:lineRule="auto"/>
        <w:jc w:val="both"/>
        <w:rPr>
          <w:rFonts w:ascii="Times New Roman" w:hAnsi="Times New Roman" w:cs="Times New Roman"/>
          <w:sz w:val="24"/>
          <w:szCs w:val="24"/>
          <w:lang w:bidi="ru-RU"/>
        </w:rPr>
      </w:pPr>
      <w:r w:rsidRPr="00113D2B">
        <w:rPr>
          <w:rFonts w:ascii="Times New Roman" w:hAnsi="Times New Roman" w:cs="Times New Roman"/>
          <w:b/>
          <w:sz w:val="24"/>
          <w:szCs w:val="24"/>
          <w:lang w:bidi="ru-RU"/>
        </w:rPr>
        <w:t xml:space="preserve">Проезжая часть </w:t>
      </w:r>
      <w:r w:rsidRPr="00113D2B">
        <w:rPr>
          <w:rFonts w:ascii="Times New Roman" w:hAnsi="Times New Roman" w:cs="Times New Roman"/>
          <w:sz w:val="24"/>
          <w:szCs w:val="24"/>
          <w:lang w:bidi="ru-RU"/>
        </w:rPr>
        <w:t>- элемент дороги, предназначенный для движения безрельсовых транспортных средств.</w:t>
      </w:r>
    </w:p>
    <w:p w:rsidR="00113D2B" w:rsidRPr="00113D2B" w:rsidRDefault="00113D2B" w:rsidP="00113D2B">
      <w:pPr>
        <w:spacing w:after="0" w:line="240" w:lineRule="auto"/>
        <w:jc w:val="both"/>
        <w:rPr>
          <w:rFonts w:ascii="Times New Roman" w:hAnsi="Times New Roman" w:cs="Times New Roman"/>
          <w:sz w:val="24"/>
          <w:szCs w:val="24"/>
          <w:lang w:bidi="ru-RU"/>
        </w:rPr>
      </w:pPr>
      <w:r w:rsidRPr="00113D2B">
        <w:rPr>
          <w:rFonts w:ascii="Times New Roman" w:hAnsi="Times New Roman" w:cs="Times New Roman"/>
          <w:b/>
          <w:sz w:val="24"/>
          <w:szCs w:val="24"/>
          <w:lang w:bidi="ru-RU"/>
        </w:rPr>
        <w:t xml:space="preserve">Разделительная полоса </w:t>
      </w:r>
      <w:r w:rsidRPr="00113D2B">
        <w:rPr>
          <w:rFonts w:ascii="Times New Roman" w:hAnsi="Times New Roman" w:cs="Times New Roman"/>
          <w:sz w:val="24"/>
          <w:szCs w:val="24"/>
          <w:lang w:bidi="ru-RU"/>
        </w:rPr>
        <w:t>- конструктивно выделенный элемент дороги, разделяющий смежные проезжие части и не предназначенный для движения или остановки безрельсовых транспортных средств и пешеходов.</w:t>
      </w:r>
    </w:p>
    <w:p w:rsidR="00113D2B" w:rsidRPr="00113D2B" w:rsidRDefault="00113D2B" w:rsidP="00113D2B">
      <w:pPr>
        <w:spacing w:after="0" w:line="240" w:lineRule="auto"/>
        <w:jc w:val="both"/>
        <w:rPr>
          <w:rFonts w:ascii="Times New Roman" w:hAnsi="Times New Roman" w:cs="Times New Roman"/>
          <w:sz w:val="24"/>
          <w:szCs w:val="24"/>
          <w:lang w:bidi="ru-RU"/>
        </w:rPr>
      </w:pPr>
      <w:r w:rsidRPr="00113D2B">
        <w:rPr>
          <w:rFonts w:ascii="Times New Roman" w:hAnsi="Times New Roman" w:cs="Times New Roman"/>
          <w:b/>
          <w:sz w:val="24"/>
          <w:szCs w:val="24"/>
          <w:lang w:bidi="ru-RU"/>
        </w:rPr>
        <w:t xml:space="preserve">Тротуар </w:t>
      </w:r>
      <w:r w:rsidRPr="00113D2B">
        <w:rPr>
          <w:rFonts w:ascii="Times New Roman" w:hAnsi="Times New Roman" w:cs="Times New Roman"/>
          <w:sz w:val="24"/>
          <w:szCs w:val="24"/>
          <w:lang w:bidi="ru-RU"/>
        </w:rPr>
        <w:t>- элемент дороги, предназначенный для движения пешеходов и примыкающий к проезжей части или отделенный от нее газоном.</w:t>
      </w:r>
    </w:p>
    <w:p w:rsidR="00113D2B" w:rsidRPr="00113D2B" w:rsidRDefault="00113D2B" w:rsidP="00113D2B">
      <w:pPr>
        <w:spacing w:after="0" w:line="240" w:lineRule="auto"/>
        <w:jc w:val="both"/>
        <w:rPr>
          <w:rFonts w:ascii="Times New Roman" w:hAnsi="Times New Roman" w:cs="Times New Roman"/>
          <w:sz w:val="24"/>
          <w:szCs w:val="24"/>
          <w:lang w:bidi="ru-RU"/>
        </w:rPr>
      </w:pPr>
      <w:r w:rsidRPr="00113D2B">
        <w:rPr>
          <w:rFonts w:ascii="Times New Roman" w:hAnsi="Times New Roman" w:cs="Times New Roman"/>
          <w:b/>
          <w:sz w:val="24"/>
          <w:szCs w:val="24"/>
          <w:lang w:bidi="ru-RU"/>
        </w:rPr>
        <w:t xml:space="preserve">Пешеходный переход </w:t>
      </w:r>
      <w:r w:rsidRPr="00113D2B">
        <w:rPr>
          <w:rFonts w:ascii="Times New Roman" w:hAnsi="Times New Roman" w:cs="Times New Roman"/>
          <w:sz w:val="24"/>
          <w:szCs w:val="24"/>
          <w:lang w:bidi="ru-RU"/>
        </w:rPr>
        <w:t>- участок проезжей части, обозначенный знаком и (или) разметкой и выделенный для движения пешеходов через дорогу. При отсутствии разметки ширина пешеходного перехода определяется расстоянием между знаками.</w:t>
      </w:r>
    </w:p>
    <w:p w:rsidR="00113D2B" w:rsidRPr="00113D2B" w:rsidRDefault="00113D2B" w:rsidP="00113D2B">
      <w:pPr>
        <w:spacing w:after="0" w:line="240" w:lineRule="auto"/>
        <w:jc w:val="both"/>
        <w:rPr>
          <w:rFonts w:ascii="Times New Roman" w:hAnsi="Times New Roman" w:cs="Times New Roman"/>
          <w:sz w:val="24"/>
          <w:szCs w:val="24"/>
          <w:lang w:bidi="ru-RU"/>
        </w:rPr>
      </w:pPr>
      <w:r w:rsidRPr="00113D2B">
        <w:rPr>
          <w:rFonts w:ascii="Times New Roman" w:hAnsi="Times New Roman" w:cs="Times New Roman"/>
          <w:b/>
          <w:sz w:val="24"/>
          <w:szCs w:val="24"/>
          <w:lang w:bidi="ru-RU"/>
        </w:rPr>
        <w:t xml:space="preserve">Перекресток </w:t>
      </w:r>
      <w:r w:rsidRPr="00113D2B">
        <w:rPr>
          <w:rFonts w:ascii="Times New Roman" w:hAnsi="Times New Roman" w:cs="Times New Roman"/>
          <w:sz w:val="24"/>
          <w:szCs w:val="24"/>
          <w:lang w:bidi="ru-RU"/>
        </w:rPr>
        <w:t>- место пересечения, примыкания или разветвления дорог на одном уровне, ограниченное воображаемыми линиями, соединяющими соответственно противоположные, наиболее удаленные от центра перекрестка начала закруглений проезжих частей. Не считаются перекрестками выезды с прилегающих территорий.</w:t>
      </w:r>
    </w:p>
    <w:p w:rsidR="00113D2B" w:rsidRPr="00113D2B" w:rsidRDefault="00113D2B" w:rsidP="00113D2B">
      <w:pPr>
        <w:spacing w:after="0" w:line="240" w:lineRule="auto"/>
        <w:jc w:val="both"/>
        <w:rPr>
          <w:rFonts w:ascii="Times New Roman" w:hAnsi="Times New Roman" w:cs="Times New Roman"/>
          <w:sz w:val="24"/>
          <w:szCs w:val="24"/>
          <w:lang w:bidi="ru-RU"/>
        </w:rPr>
      </w:pPr>
      <w:r w:rsidRPr="00113D2B">
        <w:rPr>
          <w:rFonts w:ascii="Times New Roman" w:hAnsi="Times New Roman" w:cs="Times New Roman"/>
          <w:b/>
          <w:sz w:val="24"/>
          <w:szCs w:val="24"/>
          <w:lang w:bidi="ru-RU"/>
        </w:rPr>
        <w:t xml:space="preserve">Прилегающая территория </w:t>
      </w:r>
      <w:r w:rsidRPr="00113D2B">
        <w:rPr>
          <w:rFonts w:ascii="Times New Roman" w:hAnsi="Times New Roman" w:cs="Times New Roman"/>
          <w:sz w:val="24"/>
          <w:szCs w:val="24"/>
          <w:lang w:bidi="ru-RU"/>
        </w:rPr>
        <w:t>- территория, непосредственно прилегающая к дороге и не предназначенная для сквозного движения транспортных средств (дворы, жилые массивы, автостоянки, АЗС, предприятия и т. п. ).</w:t>
      </w:r>
    </w:p>
    <w:p w:rsidR="00113D2B" w:rsidRPr="00113D2B" w:rsidRDefault="00113D2B" w:rsidP="00113D2B">
      <w:pPr>
        <w:spacing w:after="0" w:line="240" w:lineRule="auto"/>
        <w:jc w:val="both"/>
        <w:rPr>
          <w:rFonts w:ascii="Times New Roman" w:hAnsi="Times New Roman" w:cs="Times New Roman"/>
          <w:sz w:val="24"/>
          <w:szCs w:val="24"/>
          <w:lang w:bidi="ru-RU"/>
        </w:rPr>
      </w:pPr>
      <w:r w:rsidRPr="00113D2B">
        <w:rPr>
          <w:rFonts w:ascii="Times New Roman" w:hAnsi="Times New Roman" w:cs="Times New Roman"/>
          <w:b/>
          <w:sz w:val="24"/>
          <w:szCs w:val="24"/>
          <w:lang w:bidi="ru-RU"/>
        </w:rPr>
        <w:t xml:space="preserve">Железнодорожный переезд </w:t>
      </w:r>
      <w:r w:rsidRPr="00113D2B">
        <w:rPr>
          <w:rFonts w:ascii="Times New Roman" w:hAnsi="Times New Roman" w:cs="Times New Roman"/>
          <w:sz w:val="24"/>
          <w:szCs w:val="24"/>
          <w:lang w:bidi="ru-RU"/>
        </w:rPr>
        <w:t>- пересечение дороги с железнодорожными путями на одном уровне.</w:t>
      </w:r>
    </w:p>
    <w:p w:rsidR="00113D2B" w:rsidRPr="00113D2B" w:rsidRDefault="00113D2B" w:rsidP="00113D2B">
      <w:pPr>
        <w:spacing w:after="0" w:line="240" w:lineRule="auto"/>
        <w:jc w:val="both"/>
        <w:rPr>
          <w:rFonts w:ascii="Times New Roman" w:hAnsi="Times New Roman" w:cs="Times New Roman"/>
          <w:sz w:val="24"/>
          <w:szCs w:val="24"/>
          <w:lang w:bidi="ru-RU"/>
        </w:rPr>
      </w:pPr>
      <w:r w:rsidRPr="00113D2B">
        <w:rPr>
          <w:rFonts w:ascii="Times New Roman" w:hAnsi="Times New Roman" w:cs="Times New Roman"/>
          <w:b/>
          <w:sz w:val="24"/>
          <w:szCs w:val="24"/>
          <w:lang w:bidi="ru-RU"/>
        </w:rPr>
        <w:t xml:space="preserve">Дорожное движение </w:t>
      </w:r>
      <w:r w:rsidRPr="00113D2B">
        <w:rPr>
          <w:rFonts w:ascii="Times New Roman" w:hAnsi="Times New Roman" w:cs="Times New Roman"/>
          <w:sz w:val="24"/>
          <w:szCs w:val="24"/>
          <w:lang w:bidi="ru-RU"/>
        </w:rPr>
        <w:t>- совокупность общественных отношений, возникающих в процессе перемещения людей и грузов с помощью транспортных средств или без таковых в пределах дорог.</w:t>
      </w:r>
    </w:p>
    <w:p w:rsidR="00113D2B" w:rsidRPr="00113D2B" w:rsidRDefault="00113D2B" w:rsidP="00113D2B">
      <w:pPr>
        <w:spacing w:after="0" w:line="240" w:lineRule="auto"/>
        <w:jc w:val="both"/>
        <w:rPr>
          <w:rFonts w:ascii="Times New Roman" w:hAnsi="Times New Roman" w:cs="Times New Roman"/>
          <w:sz w:val="24"/>
          <w:szCs w:val="24"/>
          <w:lang w:bidi="ru-RU"/>
        </w:rPr>
      </w:pPr>
      <w:r w:rsidRPr="00113D2B">
        <w:rPr>
          <w:rFonts w:ascii="Times New Roman" w:hAnsi="Times New Roman" w:cs="Times New Roman"/>
          <w:b/>
          <w:sz w:val="24"/>
          <w:szCs w:val="24"/>
          <w:lang w:bidi="ru-RU"/>
        </w:rPr>
        <w:t xml:space="preserve">Опасность для движения </w:t>
      </w:r>
      <w:r w:rsidRPr="00113D2B">
        <w:rPr>
          <w:rFonts w:ascii="Times New Roman" w:hAnsi="Times New Roman" w:cs="Times New Roman"/>
          <w:sz w:val="24"/>
          <w:szCs w:val="24"/>
          <w:lang w:bidi="ru-RU"/>
        </w:rPr>
        <w:t>- ситуация, возникшая в процессе дорожного движения, при которой продолжение движения в том же направлении и стой же скоростью создает</w:t>
      </w:r>
    </w:p>
    <w:p w:rsidR="00113D2B" w:rsidRPr="00113D2B" w:rsidRDefault="00113D2B" w:rsidP="00113D2B">
      <w:pPr>
        <w:spacing w:after="0" w:line="240" w:lineRule="auto"/>
        <w:jc w:val="both"/>
        <w:rPr>
          <w:rFonts w:ascii="Times New Roman" w:hAnsi="Times New Roman" w:cs="Times New Roman"/>
          <w:sz w:val="24"/>
          <w:szCs w:val="24"/>
          <w:lang w:bidi="ru-RU"/>
        </w:rPr>
      </w:pPr>
      <w:r w:rsidRPr="00113D2B">
        <w:rPr>
          <w:rFonts w:ascii="Times New Roman" w:hAnsi="Times New Roman" w:cs="Times New Roman"/>
          <w:sz w:val="24"/>
          <w:szCs w:val="24"/>
          <w:lang w:bidi="ru-RU"/>
        </w:rPr>
        <w:t>угрозу возникновения дорожно-транспортного происшествия.</w:t>
      </w:r>
    </w:p>
    <w:p w:rsidR="00113D2B" w:rsidRPr="00113D2B" w:rsidRDefault="00113D2B" w:rsidP="00113D2B">
      <w:pPr>
        <w:spacing w:after="0" w:line="240" w:lineRule="auto"/>
        <w:jc w:val="both"/>
        <w:rPr>
          <w:rFonts w:ascii="Times New Roman" w:hAnsi="Times New Roman" w:cs="Times New Roman"/>
          <w:sz w:val="24"/>
          <w:szCs w:val="24"/>
          <w:lang w:bidi="ru-RU"/>
        </w:rPr>
      </w:pPr>
      <w:r w:rsidRPr="00113D2B">
        <w:rPr>
          <w:rFonts w:ascii="Times New Roman" w:hAnsi="Times New Roman" w:cs="Times New Roman"/>
          <w:b/>
          <w:sz w:val="24"/>
          <w:szCs w:val="24"/>
          <w:lang w:bidi="ru-RU"/>
        </w:rPr>
        <w:t xml:space="preserve">Дорожно-транспортное происшествие </w:t>
      </w:r>
      <w:r w:rsidRPr="00113D2B">
        <w:rPr>
          <w:rFonts w:ascii="Times New Roman" w:hAnsi="Times New Roman" w:cs="Times New Roman"/>
          <w:sz w:val="24"/>
          <w:szCs w:val="24"/>
          <w:lang w:bidi="ru-RU"/>
        </w:rPr>
        <w:t>-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p w:rsidR="00113D2B" w:rsidRPr="00113D2B" w:rsidRDefault="00113D2B" w:rsidP="00113D2B">
      <w:pPr>
        <w:spacing w:after="0" w:line="240" w:lineRule="auto"/>
        <w:jc w:val="both"/>
        <w:rPr>
          <w:rFonts w:ascii="Times New Roman" w:hAnsi="Times New Roman" w:cs="Times New Roman"/>
          <w:sz w:val="24"/>
          <w:szCs w:val="24"/>
          <w:lang w:bidi="ru-RU"/>
        </w:rPr>
      </w:pPr>
      <w:r w:rsidRPr="00113D2B">
        <w:rPr>
          <w:rFonts w:ascii="Times New Roman" w:hAnsi="Times New Roman" w:cs="Times New Roman"/>
          <w:b/>
          <w:sz w:val="24"/>
          <w:szCs w:val="24"/>
          <w:lang w:bidi="ru-RU"/>
        </w:rPr>
        <w:t xml:space="preserve">Транспортное средство </w:t>
      </w:r>
      <w:r w:rsidRPr="00113D2B">
        <w:rPr>
          <w:rFonts w:ascii="Times New Roman" w:hAnsi="Times New Roman" w:cs="Times New Roman"/>
          <w:sz w:val="24"/>
          <w:szCs w:val="24"/>
          <w:lang w:bidi="ru-RU"/>
        </w:rPr>
        <w:t>- устройство, предназначенное для перевозки по дорогам людей и грузов.</w:t>
      </w:r>
    </w:p>
    <w:p w:rsidR="00113D2B" w:rsidRPr="00113D2B" w:rsidRDefault="00113D2B" w:rsidP="00113D2B">
      <w:pPr>
        <w:spacing w:after="0" w:line="240" w:lineRule="auto"/>
        <w:jc w:val="both"/>
        <w:rPr>
          <w:rFonts w:ascii="Times New Roman" w:hAnsi="Times New Roman" w:cs="Times New Roman"/>
          <w:sz w:val="24"/>
          <w:szCs w:val="24"/>
          <w:lang w:bidi="ru-RU"/>
        </w:rPr>
      </w:pPr>
      <w:r w:rsidRPr="00113D2B">
        <w:rPr>
          <w:rFonts w:ascii="Times New Roman" w:hAnsi="Times New Roman" w:cs="Times New Roman"/>
          <w:b/>
          <w:sz w:val="24"/>
          <w:szCs w:val="24"/>
          <w:lang w:bidi="ru-RU"/>
        </w:rPr>
        <w:t xml:space="preserve">Механическое транспортное средство </w:t>
      </w:r>
      <w:r w:rsidRPr="00113D2B">
        <w:rPr>
          <w:rFonts w:ascii="Times New Roman" w:hAnsi="Times New Roman" w:cs="Times New Roman"/>
          <w:sz w:val="24"/>
          <w:szCs w:val="24"/>
          <w:lang w:bidi="ru-RU"/>
        </w:rPr>
        <w:t>- транспортное средство, кроме мопеда, приводимое в движение двигателем.</w:t>
      </w:r>
    </w:p>
    <w:p w:rsidR="00113D2B" w:rsidRPr="00113D2B" w:rsidRDefault="00113D2B" w:rsidP="00113D2B">
      <w:pPr>
        <w:spacing w:after="0" w:line="240" w:lineRule="auto"/>
        <w:jc w:val="both"/>
        <w:rPr>
          <w:rFonts w:ascii="Times New Roman" w:hAnsi="Times New Roman" w:cs="Times New Roman"/>
          <w:sz w:val="24"/>
          <w:szCs w:val="24"/>
          <w:lang w:bidi="ru-RU"/>
        </w:rPr>
      </w:pPr>
      <w:r w:rsidRPr="00113D2B">
        <w:rPr>
          <w:rFonts w:ascii="Times New Roman" w:hAnsi="Times New Roman" w:cs="Times New Roman"/>
          <w:b/>
          <w:sz w:val="24"/>
          <w:szCs w:val="24"/>
          <w:lang w:bidi="ru-RU"/>
        </w:rPr>
        <w:t xml:space="preserve">Велосипед </w:t>
      </w:r>
      <w:r w:rsidRPr="00113D2B">
        <w:rPr>
          <w:rFonts w:ascii="Times New Roman" w:hAnsi="Times New Roman" w:cs="Times New Roman"/>
          <w:sz w:val="24"/>
          <w:szCs w:val="24"/>
          <w:lang w:bidi="ru-RU"/>
        </w:rPr>
        <w:t>- транспортное средство, кроме инвалидных колясок, имеющее два колеса или более, и приводимое в движение мускульной силой людей, находящихся на нем.</w:t>
      </w:r>
    </w:p>
    <w:p w:rsidR="00113D2B" w:rsidRPr="00113D2B" w:rsidRDefault="00113D2B" w:rsidP="00113D2B">
      <w:pPr>
        <w:spacing w:after="0" w:line="240" w:lineRule="auto"/>
        <w:jc w:val="both"/>
        <w:rPr>
          <w:rFonts w:ascii="Times New Roman" w:hAnsi="Times New Roman" w:cs="Times New Roman"/>
          <w:sz w:val="24"/>
          <w:szCs w:val="24"/>
          <w:lang w:bidi="ru-RU"/>
        </w:rPr>
      </w:pPr>
      <w:r w:rsidRPr="00113D2B">
        <w:rPr>
          <w:rFonts w:ascii="Times New Roman" w:hAnsi="Times New Roman" w:cs="Times New Roman"/>
          <w:b/>
          <w:sz w:val="24"/>
          <w:szCs w:val="24"/>
          <w:lang w:bidi="ru-RU"/>
        </w:rPr>
        <w:t xml:space="preserve">Мопед </w:t>
      </w:r>
      <w:r w:rsidRPr="00113D2B">
        <w:rPr>
          <w:rFonts w:ascii="Times New Roman" w:hAnsi="Times New Roman" w:cs="Times New Roman"/>
          <w:sz w:val="24"/>
          <w:szCs w:val="24"/>
          <w:lang w:bidi="ru-RU"/>
        </w:rPr>
        <w:t>- двух- или трехколесное транспортное средство, приводимое в движение двигателем с рабочим объемом не более 50 см</w:t>
      </w:r>
      <w:r w:rsidRPr="00113D2B">
        <w:rPr>
          <w:rFonts w:ascii="Times New Roman" w:hAnsi="Times New Roman" w:cs="Times New Roman"/>
          <w:sz w:val="24"/>
          <w:szCs w:val="24"/>
          <w:vertAlign w:val="superscript"/>
          <w:lang w:bidi="ru-RU"/>
        </w:rPr>
        <w:t>3</w:t>
      </w:r>
      <w:r w:rsidRPr="00113D2B">
        <w:rPr>
          <w:rFonts w:ascii="Times New Roman" w:hAnsi="Times New Roman" w:cs="Times New Roman"/>
          <w:sz w:val="24"/>
          <w:szCs w:val="24"/>
          <w:lang w:bidi="ru-RU"/>
        </w:rPr>
        <w:t xml:space="preserve"> и имеющее максимальную конструктивную скорость не более 50 км\ч. К мопедам приравниваются велосипеды с подвесным двигателем, мокики и другие транспортные средства с аналогичными характеристиками.</w:t>
      </w:r>
    </w:p>
    <w:p w:rsidR="00113D2B" w:rsidRPr="00113D2B" w:rsidRDefault="00113D2B" w:rsidP="00113D2B">
      <w:pPr>
        <w:spacing w:after="0" w:line="240" w:lineRule="auto"/>
        <w:jc w:val="both"/>
        <w:rPr>
          <w:rFonts w:ascii="Times New Roman" w:hAnsi="Times New Roman" w:cs="Times New Roman"/>
          <w:sz w:val="24"/>
          <w:szCs w:val="24"/>
          <w:lang w:bidi="ru-RU"/>
        </w:rPr>
      </w:pPr>
      <w:r w:rsidRPr="00113D2B">
        <w:rPr>
          <w:rFonts w:ascii="Times New Roman" w:hAnsi="Times New Roman" w:cs="Times New Roman"/>
          <w:b/>
          <w:sz w:val="24"/>
          <w:szCs w:val="24"/>
          <w:lang w:bidi="ru-RU"/>
        </w:rPr>
        <w:t xml:space="preserve">Мотоцикл </w:t>
      </w:r>
      <w:r w:rsidRPr="00113D2B">
        <w:rPr>
          <w:rFonts w:ascii="Times New Roman" w:hAnsi="Times New Roman" w:cs="Times New Roman"/>
          <w:sz w:val="24"/>
          <w:szCs w:val="24"/>
          <w:lang w:bidi="ru-RU"/>
        </w:rPr>
        <w:t>- двухколесное механическое транспортное средство с боковым прицепом или без него. К мотоциклам приравниваются трех- и четырехколесные механические транспортные средства, имеющие массу в снаряженном состоянии не более 4 00 кг.</w:t>
      </w:r>
    </w:p>
    <w:p w:rsidR="00113D2B" w:rsidRPr="00113D2B" w:rsidRDefault="00113D2B" w:rsidP="00113D2B">
      <w:pPr>
        <w:spacing w:after="0" w:line="240" w:lineRule="auto"/>
        <w:jc w:val="both"/>
        <w:rPr>
          <w:rFonts w:ascii="Times New Roman" w:hAnsi="Times New Roman" w:cs="Times New Roman"/>
          <w:sz w:val="24"/>
          <w:szCs w:val="24"/>
          <w:lang w:bidi="ru-RU"/>
        </w:rPr>
      </w:pPr>
      <w:r w:rsidRPr="00113D2B">
        <w:rPr>
          <w:rFonts w:ascii="Times New Roman" w:hAnsi="Times New Roman" w:cs="Times New Roman"/>
          <w:b/>
          <w:sz w:val="24"/>
          <w:szCs w:val="24"/>
          <w:lang w:bidi="ru-RU"/>
        </w:rPr>
        <w:t xml:space="preserve">Прицеп </w:t>
      </w:r>
      <w:r w:rsidRPr="00113D2B">
        <w:rPr>
          <w:rFonts w:ascii="Times New Roman" w:hAnsi="Times New Roman" w:cs="Times New Roman"/>
          <w:sz w:val="24"/>
          <w:szCs w:val="24"/>
          <w:lang w:bidi="ru-RU"/>
        </w:rPr>
        <w:t>- транспортное средство, не оборудованное двигателем и предназначенное для движения в составе с механическим транспортным средством.</w:t>
      </w:r>
    </w:p>
    <w:p w:rsidR="00113D2B" w:rsidRPr="00113D2B" w:rsidRDefault="00113D2B" w:rsidP="00113D2B">
      <w:pPr>
        <w:spacing w:after="0" w:line="240" w:lineRule="auto"/>
        <w:jc w:val="both"/>
        <w:rPr>
          <w:rFonts w:ascii="Times New Roman" w:hAnsi="Times New Roman" w:cs="Times New Roman"/>
          <w:sz w:val="24"/>
          <w:szCs w:val="24"/>
          <w:lang w:bidi="ru-RU"/>
        </w:rPr>
      </w:pPr>
      <w:r w:rsidRPr="00113D2B">
        <w:rPr>
          <w:rFonts w:ascii="Times New Roman" w:hAnsi="Times New Roman" w:cs="Times New Roman"/>
          <w:b/>
          <w:sz w:val="24"/>
          <w:szCs w:val="24"/>
          <w:lang w:bidi="ru-RU"/>
        </w:rPr>
        <w:t xml:space="preserve">Маршрутное транспортное средство </w:t>
      </w:r>
      <w:r w:rsidRPr="00113D2B">
        <w:rPr>
          <w:rFonts w:ascii="Times New Roman" w:hAnsi="Times New Roman" w:cs="Times New Roman"/>
          <w:sz w:val="24"/>
          <w:szCs w:val="24"/>
          <w:lang w:bidi="ru-RU"/>
        </w:rPr>
        <w:t>- транспортное средство общего пользования  (автобус, троллейбус, трамвай), предназначенное для перевозки по дорогам людей и движущиеся по установленному маршруту с обозначенными местами остановок.</w:t>
      </w:r>
    </w:p>
    <w:p w:rsidR="00113D2B" w:rsidRPr="00113D2B" w:rsidRDefault="00113D2B" w:rsidP="00113D2B">
      <w:pPr>
        <w:spacing w:after="0" w:line="240" w:lineRule="auto"/>
        <w:jc w:val="both"/>
        <w:rPr>
          <w:rFonts w:ascii="Times New Roman" w:hAnsi="Times New Roman" w:cs="Times New Roman"/>
          <w:sz w:val="24"/>
          <w:szCs w:val="24"/>
          <w:lang w:bidi="ru-RU"/>
        </w:rPr>
      </w:pPr>
      <w:r w:rsidRPr="00113D2B">
        <w:rPr>
          <w:rFonts w:ascii="Times New Roman" w:hAnsi="Times New Roman" w:cs="Times New Roman"/>
          <w:b/>
          <w:sz w:val="24"/>
          <w:szCs w:val="24"/>
          <w:lang w:bidi="ru-RU"/>
        </w:rPr>
        <w:t xml:space="preserve">Организованная транспортная колонна </w:t>
      </w:r>
      <w:r w:rsidRPr="00113D2B">
        <w:rPr>
          <w:rFonts w:ascii="Times New Roman" w:hAnsi="Times New Roman" w:cs="Times New Roman"/>
          <w:sz w:val="24"/>
          <w:szCs w:val="24"/>
          <w:lang w:bidi="ru-RU"/>
        </w:rPr>
        <w:t>- группа из трех и более механических транспортных средств, следующих непосредственно друг за другом по одной и той же полосе движения с постоянно включенными фарами в сопровождении головного транспортного</w:t>
      </w:r>
    </w:p>
    <w:p w:rsidR="00113D2B" w:rsidRPr="00113D2B" w:rsidRDefault="00113D2B" w:rsidP="00113D2B">
      <w:pPr>
        <w:spacing w:after="0" w:line="240" w:lineRule="auto"/>
        <w:jc w:val="both"/>
        <w:rPr>
          <w:rFonts w:ascii="Times New Roman" w:hAnsi="Times New Roman" w:cs="Times New Roman"/>
          <w:sz w:val="24"/>
          <w:szCs w:val="24"/>
          <w:lang w:bidi="ru-RU"/>
        </w:rPr>
      </w:pPr>
      <w:r w:rsidRPr="00113D2B">
        <w:rPr>
          <w:rFonts w:ascii="Times New Roman" w:hAnsi="Times New Roman" w:cs="Times New Roman"/>
          <w:sz w:val="24"/>
          <w:szCs w:val="24"/>
          <w:lang w:bidi="ru-RU"/>
        </w:rPr>
        <w:lastRenderedPageBreak/>
        <w:t>средства с включенным проблесковым маячком синего цвета или маячками синего и красного цветов.</w:t>
      </w:r>
    </w:p>
    <w:p w:rsidR="00113D2B" w:rsidRPr="00113D2B" w:rsidRDefault="00113D2B" w:rsidP="00113D2B">
      <w:pPr>
        <w:spacing w:after="0" w:line="240" w:lineRule="auto"/>
        <w:jc w:val="both"/>
        <w:rPr>
          <w:rFonts w:ascii="Times New Roman" w:hAnsi="Times New Roman" w:cs="Times New Roman"/>
          <w:sz w:val="24"/>
          <w:szCs w:val="24"/>
          <w:lang w:bidi="ru-RU"/>
        </w:rPr>
      </w:pPr>
      <w:r w:rsidRPr="00113D2B">
        <w:rPr>
          <w:rFonts w:ascii="Times New Roman" w:hAnsi="Times New Roman" w:cs="Times New Roman"/>
          <w:b/>
          <w:sz w:val="24"/>
          <w:szCs w:val="24"/>
          <w:lang w:bidi="ru-RU"/>
        </w:rPr>
        <w:t xml:space="preserve">Разрешенная максимальная масса </w:t>
      </w:r>
      <w:r w:rsidRPr="00113D2B">
        <w:rPr>
          <w:rFonts w:ascii="Times New Roman" w:hAnsi="Times New Roman" w:cs="Times New Roman"/>
          <w:sz w:val="24"/>
          <w:szCs w:val="24"/>
          <w:lang w:bidi="ru-RU"/>
        </w:rPr>
        <w:t>- масса снаряженного транспортного средства с грузом, водителем и пассажирами, установленная предприятием-изготовителем в качестве максимально допустимой. За разрешенную максимальному массу состава транспортных средств, то есть сцепленных и движущихся как одно целое, принимается сумма разрешенных максимальных масс транспортных средств, входящих в состав.</w:t>
      </w:r>
    </w:p>
    <w:p w:rsidR="00113D2B" w:rsidRPr="00113D2B" w:rsidRDefault="00113D2B" w:rsidP="00113D2B">
      <w:pPr>
        <w:spacing w:after="0" w:line="240" w:lineRule="auto"/>
        <w:jc w:val="both"/>
        <w:rPr>
          <w:rFonts w:ascii="Times New Roman" w:hAnsi="Times New Roman" w:cs="Times New Roman"/>
          <w:sz w:val="24"/>
          <w:szCs w:val="24"/>
          <w:lang w:bidi="ru-RU"/>
        </w:rPr>
      </w:pPr>
      <w:r w:rsidRPr="00113D2B">
        <w:rPr>
          <w:rFonts w:ascii="Times New Roman" w:hAnsi="Times New Roman" w:cs="Times New Roman"/>
          <w:b/>
          <w:sz w:val="24"/>
          <w:szCs w:val="24"/>
          <w:lang w:bidi="ru-RU"/>
        </w:rPr>
        <w:t xml:space="preserve">Участник дорожного движения </w:t>
      </w:r>
      <w:r w:rsidRPr="00113D2B">
        <w:rPr>
          <w:rFonts w:ascii="Times New Roman" w:hAnsi="Times New Roman" w:cs="Times New Roman"/>
          <w:sz w:val="24"/>
          <w:szCs w:val="24"/>
          <w:lang w:bidi="ru-RU"/>
        </w:rPr>
        <w:t>- лицо, принимающее непосредственное участие в процессе движения в качестве водителя, пешехода, пассажира транспортного средства.</w:t>
      </w:r>
    </w:p>
    <w:p w:rsidR="00113D2B" w:rsidRPr="00113D2B" w:rsidRDefault="00113D2B" w:rsidP="00113D2B">
      <w:pPr>
        <w:spacing w:after="0" w:line="240" w:lineRule="auto"/>
        <w:jc w:val="both"/>
        <w:rPr>
          <w:rFonts w:ascii="Times New Roman" w:hAnsi="Times New Roman" w:cs="Times New Roman"/>
          <w:sz w:val="24"/>
          <w:szCs w:val="24"/>
          <w:lang w:bidi="ru-RU"/>
        </w:rPr>
      </w:pPr>
      <w:r w:rsidRPr="00113D2B">
        <w:rPr>
          <w:rFonts w:ascii="Times New Roman" w:hAnsi="Times New Roman" w:cs="Times New Roman"/>
          <w:b/>
          <w:sz w:val="24"/>
          <w:szCs w:val="24"/>
          <w:lang w:bidi="ru-RU"/>
        </w:rPr>
        <w:t xml:space="preserve">Водитель </w:t>
      </w:r>
      <w:r w:rsidRPr="00113D2B">
        <w:rPr>
          <w:rFonts w:ascii="Times New Roman" w:hAnsi="Times New Roman" w:cs="Times New Roman"/>
          <w:sz w:val="24"/>
          <w:szCs w:val="24"/>
          <w:lang w:bidi="ru-RU"/>
        </w:rPr>
        <w:t>- лицо, управляющее каким-либо транспортным средством, а также человек, обучающий вождению.</w:t>
      </w:r>
    </w:p>
    <w:p w:rsidR="00113D2B" w:rsidRPr="00113D2B" w:rsidRDefault="00113D2B" w:rsidP="00113D2B">
      <w:pPr>
        <w:spacing w:after="0" w:line="240" w:lineRule="auto"/>
        <w:jc w:val="both"/>
        <w:rPr>
          <w:rFonts w:ascii="Times New Roman" w:hAnsi="Times New Roman" w:cs="Times New Roman"/>
          <w:sz w:val="24"/>
          <w:szCs w:val="24"/>
          <w:lang w:bidi="ru-RU"/>
        </w:rPr>
      </w:pPr>
      <w:r w:rsidRPr="00113D2B">
        <w:rPr>
          <w:rFonts w:ascii="Times New Roman" w:hAnsi="Times New Roman" w:cs="Times New Roman"/>
          <w:b/>
          <w:sz w:val="24"/>
          <w:szCs w:val="24"/>
          <w:lang w:bidi="ru-RU"/>
        </w:rPr>
        <w:t xml:space="preserve">Пассажир </w:t>
      </w:r>
      <w:r w:rsidRPr="00113D2B">
        <w:rPr>
          <w:rFonts w:ascii="Times New Roman" w:hAnsi="Times New Roman" w:cs="Times New Roman"/>
          <w:sz w:val="24"/>
          <w:szCs w:val="24"/>
          <w:lang w:bidi="ru-RU"/>
        </w:rPr>
        <w:t>- лицо, кроме водителя, находящееся в транспортном средстве (на нем), а так же лицо, которое входит в транспортное средство (садится на него) или выходит из транспортного средства (сходит с него).</w:t>
      </w:r>
    </w:p>
    <w:p w:rsidR="00113D2B" w:rsidRPr="00113D2B" w:rsidRDefault="00113D2B" w:rsidP="00113D2B">
      <w:pPr>
        <w:spacing w:after="0" w:line="240" w:lineRule="auto"/>
        <w:jc w:val="both"/>
        <w:rPr>
          <w:rFonts w:ascii="Times New Roman" w:hAnsi="Times New Roman" w:cs="Times New Roman"/>
          <w:sz w:val="24"/>
          <w:szCs w:val="24"/>
          <w:lang w:bidi="ru-RU"/>
        </w:rPr>
      </w:pPr>
      <w:r w:rsidRPr="00113D2B">
        <w:rPr>
          <w:rFonts w:ascii="Times New Roman" w:hAnsi="Times New Roman" w:cs="Times New Roman"/>
          <w:b/>
          <w:sz w:val="24"/>
          <w:szCs w:val="24"/>
          <w:lang w:bidi="ru-RU"/>
        </w:rPr>
        <w:t xml:space="preserve">Пешеход </w:t>
      </w:r>
      <w:r w:rsidRPr="00113D2B">
        <w:rPr>
          <w:rFonts w:ascii="Times New Roman" w:hAnsi="Times New Roman" w:cs="Times New Roman"/>
          <w:sz w:val="24"/>
          <w:szCs w:val="24"/>
          <w:lang w:bidi="ru-RU"/>
        </w:rPr>
        <w:t>- лицо, находящееся вне транспортного средства на дороге и не производящее на ней работу. К пешеходу приравниваются лица, передвигающиеся в инвалидных колясках без двигателя, ведущие велосипед, мопед, мотоцикл, везущие санки, тележку, детскую или инвалидную коляску.</w:t>
      </w:r>
    </w:p>
    <w:p w:rsidR="00113D2B" w:rsidRPr="00113D2B" w:rsidRDefault="00113D2B" w:rsidP="00113D2B">
      <w:pPr>
        <w:spacing w:after="0" w:line="240" w:lineRule="auto"/>
        <w:jc w:val="both"/>
        <w:rPr>
          <w:rFonts w:ascii="Times New Roman" w:hAnsi="Times New Roman" w:cs="Times New Roman"/>
          <w:sz w:val="24"/>
          <w:szCs w:val="24"/>
          <w:lang w:bidi="ru-RU"/>
        </w:rPr>
      </w:pPr>
      <w:r w:rsidRPr="00113D2B">
        <w:rPr>
          <w:rFonts w:ascii="Times New Roman" w:hAnsi="Times New Roman" w:cs="Times New Roman"/>
          <w:b/>
          <w:sz w:val="24"/>
          <w:szCs w:val="24"/>
          <w:lang w:bidi="ru-RU"/>
        </w:rPr>
        <w:t>Регулировщик</w:t>
      </w:r>
      <w:r w:rsidRPr="00113D2B">
        <w:rPr>
          <w:rFonts w:ascii="Times New Roman" w:hAnsi="Times New Roman" w:cs="Times New Roman"/>
          <w:b/>
          <w:sz w:val="24"/>
          <w:szCs w:val="24"/>
          <w:lang w:bidi="ru-RU"/>
        </w:rPr>
        <w:tab/>
      </w:r>
      <w:r w:rsidRPr="00113D2B">
        <w:rPr>
          <w:rFonts w:ascii="Times New Roman" w:hAnsi="Times New Roman" w:cs="Times New Roman"/>
          <w:sz w:val="24"/>
          <w:szCs w:val="24"/>
          <w:lang w:bidi="ru-RU"/>
        </w:rPr>
        <w:t>-</w:t>
      </w:r>
      <w:r w:rsidRPr="00113D2B">
        <w:rPr>
          <w:rFonts w:ascii="Times New Roman" w:hAnsi="Times New Roman" w:cs="Times New Roman"/>
          <w:sz w:val="24"/>
          <w:szCs w:val="24"/>
          <w:lang w:bidi="ru-RU"/>
        </w:rPr>
        <w:tab/>
        <w:t>лицо,</w:t>
      </w:r>
      <w:r w:rsidRPr="00113D2B">
        <w:rPr>
          <w:rFonts w:ascii="Times New Roman" w:hAnsi="Times New Roman" w:cs="Times New Roman"/>
          <w:sz w:val="24"/>
          <w:szCs w:val="24"/>
          <w:lang w:bidi="ru-RU"/>
        </w:rPr>
        <w:tab/>
        <w:t>наделённое</w:t>
      </w:r>
      <w:r w:rsidRPr="00113D2B">
        <w:rPr>
          <w:rFonts w:ascii="Times New Roman" w:hAnsi="Times New Roman" w:cs="Times New Roman"/>
          <w:sz w:val="24"/>
          <w:szCs w:val="24"/>
          <w:lang w:bidi="ru-RU"/>
        </w:rPr>
        <w:tab/>
        <w:t>в</w:t>
      </w:r>
      <w:r w:rsidRPr="00113D2B">
        <w:rPr>
          <w:rFonts w:ascii="Times New Roman" w:hAnsi="Times New Roman" w:cs="Times New Roman"/>
          <w:sz w:val="24"/>
          <w:szCs w:val="24"/>
          <w:lang w:bidi="ru-RU"/>
        </w:rPr>
        <w:tab/>
        <w:t>установленном</w:t>
      </w:r>
      <w:r w:rsidRPr="00113D2B">
        <w:rPr>
          <w:rFonts w:ascii="Times New Roman" w:hAnsi="Times New Roman" w:cs="Times New Roman"/>
          <w:sz w:val="24"/>
          <w:szCs w:val="24"/>
          <w:lang w:bidi="ru-RU"/>
        </w:rPr>
        <w:tab/>
        <w:t>порядке</w:t>
      </w:r>
      <w:r w:rsidRPr="00113D2B">
        <w:rPr>
          <w:rFonts w:ascii="Times New Roman" w:hAnsi="Times New Roman" w:cs="Times New Roman"/>
          <w:sz w:val="24"/>
          <w:szCs w:val="24"/>
          <w:lang w:bidi="ru-RU"/>
        </w:rPr>
        <w:tab/>
        <w:t>полномочиями</w:t>
      </w:r>
      <w:r w:rsidRPr="00113D2B">
        <w:rPr>
          <w:rFonts w:ascii="Times New Roman" w:hAnsi="Times New Roman" w:cs="Times New Roman"/>
          <w:sz w:val="24"/>
          <w:szCs w:val="24"/>
          <w:lang w:bidi="ru-RU"/>
        </w:rPr>
        <w:tab/>
      </w:r>
      <w:r w:rsidRPr="00113D2B">
        <w:rPr>
          <w:rFonts w:ascii="Times New Roman" w:hAnsi="Times New Roman" w:cs="Times New Roman"/>
          <w:sz w:val="24"/>
          <w:szCs w:val="24"/>
          <w:lang w:bidi="ru-RU"/>
        </w:rPr>
        <w:tab/>
        <w:t>по регулированию дорожного движения с помощью сигналов, установленных Правилами,</w:t>
      </w:r>
      <w:r w:rsidRPr="00113D2B">
        <w:rPr>
          <w:rFonts w:ascii="Times New Roman" w:hAnsi="Times New Roman" w:cs="Times New Roman"/>
          <w:sz w:val="24"/>
          <w:szCs w:val="24"/>
          <w:lang w:bidi="ru-RU"/>
        </w:rPr>
        <w:tab/>
        <w:t>и непосредственно осуществляющее указанное регулирование. Регулировщик должен быть в форменной одежде и (или) иметь отличительный знак и экипировку. К регулировщикам относятся сотрудники милиции и военной автомобильной</w:t>
      </w:r>
      <w:r w:rsidRPr="00113D2B">
        <w:rPr>
          <w:rFonts w:ascii="Times New Roman" w:hAnsi="Times New Roman" w:cs="Times New Roman"/>
          <w:sz w:val="24"/>
          <w:szCs w:val="24"/>
          <w:lang w:bidi="ru-RU"/>
        </w:rPr>
        <w:tab/>
        <w:t>инспекции, а также работники дорожно-эксплуатационных служб, дежурные на железнодорожных переездах и паромных переправах при исполнении ими своих должностных обязанностей.</w:t>
      </w:r>
    </w:p>
    <w:p w:rsidR="00113D2B" w:rsidRPr="00113D2B" w:rsidRDefault="00113D2B" w:rsidP="00113D2B">
      <w:pPr>
        <w:spacing w:after="0" w:line="240" w:lineRule="auto"/>
        <w:jc w:val="both"/>
        <w:rPr>
          <w:rFonts w:ascii="Times New Roman" w:hAnsi="Times New Roman" w:cs="Times New Roman"/>
          <w:sz w:val="24"/>
          <w:szCs w:val="24"/>
          <w:lang w:bidi="ru-RU"/>
        </w:rPr>
      </w:pPr>
      <w:r w:rsidRPr="00113D2B">
        <w:rPr>
          <w:rFonts w:ascii="Times New Roman" w:hAnsi="Times New Roman" w:cs="Times New Roman"/>
          <w:b/>
          <w:sz w:val="24"/>
          <w:szCs w:val="24"/>
          <w:lang w:bidi="ru-RU"/>
        </w:rPr>
        <w:t xml:space="preserve">Организованная пешая колонна </w:t>
      </w:r>
      <w:r w:rsidRPr="00113D2B">
        <w:rPr>
          <w:rFonts w:ascii="Times New Roman" w:hAnsi="Times New Roman" w:cs="Times New Roman"/>
          <w:sz w:val="24"/>
          <w:szCs w:val="24"/>
          <w:lang w:bidi="ru-RU"/>
        </w:rPr>
        <w:t>– группа людей, совместно движущихся по дороге в  одном направлении.</w:t>
      </w:r>
    </w:p>
    <w:p w:rsidR="00113D2B" w:rsidRPr="00113D2B" w:rsidRDefault="00113D2B" w:rsidP="00113D2B">
      <w:pPr>
        <w:spacing w:after="0" w:line="240" w:lineRule="auto"/>
        <w:jc w:val="both"/>
        <w:rPr>
          <w:rFonts w:ascii="Times New Roman" w:hAnsi="Times New Roman" w:cs="Times New Roman"/>
          <w:sz w:val="24"/>
          <w:szCs w:val="24"/>
          <w:lang w:bidi="ru-RU"/>
        </w:rPr>
      </w:pPr>
      <w:r w:rsidRPr="00113D2B">
        <w:rPr>
          <w:rFonts w:ascii="Times New Roman" w:hAnsi="Times New Roman" w:cs="Times New Roman"/>
          <w:b/>
          <w:sz w:val="24"/>
          <w:szCs w:val="24"/>
          <w:lang w:bidi="ru-RU"/>
        </w:rPr>
        <w:t xml:space="preserve">Организованная перевозка группы детей </w:t>
      </w:r>
      <w:r w:rsidRPr="00113D2B">
        <w:rPr>
          <w:rFonts w:ascii="Times New Roman" w:hAnsi="Times New Roman" w:cs="Times New Roman"/>
          <w:sz w:val="24"/>
          <w:szCs w:val="24"/>
          <w:lang w:bidi="ru-RU"/>
        </w:rPr>
        <w:t>- специальная перевозка двух и школьного возраста, осуществляемая в механическом транспортном средстве, не относящемся к маршрутному транспортному средству.</w:t>
      </w:r>
    </w:p>
    <w:p w:rsidR="00113D2B" w:rsidRPr="00113D2B" w:rsidRDefault="00113D2B" w:rsidP="00113D2B">
      <w:pPr>
        <w:spacing w:after="0" w:line="240" w:lineRule="auto"/>
        <w:jc w:val="both"/>
        <w:rPr>
          <w:rFonts w:ascii="Times New Roman" w:hAnsi="Times New Roman" w:cs="Times New Roman"/>
          <w:sz w:val="24"/>
          <w:szCs w:val="24"/>
          <w:lang w:bidi="ru-RU"/>
        </w:rPr>
      </w:pPr>
      <w:r w:rsidRPr="00113D2B">
        <w:rPr>
          <w:rFonts w:ascii="Times New Roman" w:hAnsi="Times New Roman" w:cs="Times New Roman"/>
          <w:b/>
          <w:sz w:val="24"/>
          <w:szCs w:val="24"/>
          <w:lang w:bidi="ru-RU"/>
        </w:rPr>
        <w:t xml:space="preserve">Вынужденная остановка </w:t>
      </w:r>
      <w:r w:rsidRPr="00113D2B">
        <w:rPr>
          <w:rFonts w:ascii="Times New Roman" w:hAnsi="Times New Roman" w:cs="Times New Roman"/>
          <w:sz w:val="24"/>
          <w:szCs w:val="24"/>
          <w:lang w:bidi="ru-RU"/>
        </w:rPr>
        <w:t>- прекращение движения транспортного средства из-за его технической неисправности или опасности, создаваемой перевозимым грузом, состоянием водителя (пассажира) или появлением препятствия на дороге.</w:t>
      </w:r>
    </w:p>
    <w:p w:rsidR="00113D2B" w:rsidRPr="00113D2B" w:rsidRDefault="00113D2B" w:rsidP="00113D2B">
      <w:pPr>
        <w:spacing w:after="0" w:line="240" w:lineRule="auto"/>
        <w:jc w:val="both"/>
        <w:rPr>
          <w:rFonts w:ascii="Times New Roman" w:hAnsi="Times New Roman" w:cs="Times New Roman"/>
          <w:sz w:val="24"/>
          <w:szCs w:val="24"/>
          <w:lang w:bidi="ru-RU"/>
        </w:rPr>
      </w:pPr>
      <w:r w:rsidRPr="00113D2B">
        <w:rPr>
          <w:rFonts w:ascii="Times New Roman" w:hAnsi="Times New Roman" w:cs="Times New Roman"/>
          <w:b/>
          <w:sz w:val="24"/>
          <w:szCs w:val="24"/>
          <w:lang w:bidi="ru-RU"/>
        </w:rPr>
        <w:t xml:space="preserve">Остановка </w:t>
      </w:r>
      <w:r w:rsidRPr="00113D2B">
        <w:rPr>
          <w:rFonts w:ascii="Times New Roman" w:hAnsi="Times New Roman" w:cs="Times New Roman"/>
          <w:sz w:val="24"/>
          <w:szCs w:val="24"/>
          <w:lang w:bidi="ru-RU"/>
        </w:rPr>
        <w:t>- преднамеренное прекращение движения транспортного средства на время до 5 мин, а также на большее, если это необходимо для посадки или высадки пассажиров, либо загрузки или разгрузки транспортного средства.</w:t>
      </w:r>
    </w:p>
    <w:p w:rsidR="00113D2B" w:rsidRPr="00113D2B" w:rsidRDefault="00113D2B" w:rsidP="00113D2B">
      <w:pPr>
        <w:spacing w:after="0" w:line="240" w:lineRule="auto"/>
        <w:jc w:val="both"/>
        <w:rPr>
          <w:rFonts w:ascii="Times New Roman" w:hAnsi="Times New Roman" w:cs="Times New Roman"/>
          <w:sz w:val="24"/>
          <w:szCs w:val="24"/>
          <w:lang w:bidi="ru-RU"/>
        </w:rPr>
      </w:pPr>
      <w:r w:rsidRPr="00113D2B">
        <w:rPr>
          <w:rFonts w:ascii="Times New Roman" w:hAnsi="Times New Roman" w:cs="Times New Roman"/>
          <w:b/>
          <w:sz w:val="24"/>
          <w:szCs w:val="24"/>
          <w:lang w:bidi="ru-RU"/>
        </w:rPr>
        <w:t xml:space="preserve">Стоянка </w:t>
      </w:r>
      <w:r w:rsidRPr="00113D2B">
        <w:rPr>
          <w:rFonts w:ascii="Times New Roman" w:hAnsi="Times New Roman" w:cs="Times New Roman"/>
          <w:sz w:val="24"/>
          <w:szCs w:val="24"/>
          <w:lang w:bidi="ru-RU"/>
        </w:rPr>
        <w:t>- преднамеренное прекращение движения транспортного средства на время более 5 мин. по причинам, не связанным с посадкой или высадкой пассажиров, либо загрузкой или разгрузкой транспортного средства.</w:t>
      </w:r>
    </w:p>
    <w:p w:rsidR="00113D2B" w:rsidRPr="00113D2B" w:rsidRDefault="00113D2B" w:rsidP="00113D2B">
      <w:pPr>
        <w:spacing w:after="0" w:line="240" w:lineRule="auto"/>
        <w:jc w:val="both"/>
        <w:rPr>
          <w:rFonts w:ascii="Times New Roman" w:hAnsi="Times New Roman" w:cs="Times New Roman"/>
          <w:sz w:val="24"/>
          <w:szCs w:val="24"/>
          <w:lang w:bidi="ru-RU"/>
        </w:rPr>
      </w:pPr>
      <w:r w:rsidRPr="00113D2B">
        <w:rPr>
          <w:rFonts w:ascii="Times New Roman" w:hAnsi="Times New Roman" w:cs="Times New Roman"/>
          <w:b/>
          <w:sz w:val="24"/>
          <w:szCs w:val="24"/>
          <w:lang w:bidi="ru-RU"/>
        </w:rPr>
        <w:t xml:space="preserve">Обгон </w:t>
      </w:r>
      <w:r w:rsidRPr="00113D2B">
        <w:rPr>
          <w:rFonts w:ascii="Times New Roman" w:hAnsi="Times New Roman" w:cs="Times New Roman"/>
          <w:sz w:val="24"/>
          <w:szCs w:val="24"/>
          <w:lang w:bidi="ru-RU"/>
        </w:rPr>
        <w:t>- опережение одного или нескольких движущихся транспортных средств, связанное с выездом из занимаемой полосы движения.</w:t>
      </w:r>
    </w:p>
    <w:p w:rsidR="00113D2B" w:rsidRPr="00113D2B" w:rsidRDefault="00113D2B" w:rsidP="00113D2B">
      <w:pPr>
        <w:spacing w:after="0" w:line="240" w:lineRule="auto"/>
        <w:jc w:val="both"/>
        <w:rPr>
          <w:rFonts w:ascii="Times New Roman" w:hAnsi="Times New Roman" w:cs="Times New Roman"/>
          <w:sz w:val="24"/>
          <w:szCs w:val="24"/>
          <w:lang w:bidi="ru-RU"/>
        </w:rPr>
      </w:pPr>
      <w:r w:rsidRPr="00113D2B">
        <w:rPr>
          <w:rFonts w:ascii="Times New Roman" w:hAnsi="Times New Roman" w:cs="Times New Roman"/>
          <w:b/>
          <w:sz w:val="24"/>
          <w:szCs w:val="24"/>
          <w:lang w:bidi="ru-RU"/>
        </w:rPr>
        <w:t xml:space="preserve">Темное время суток </w:t>
      </w:r>
      <w:r w:rsidRPr="00113D2B">
        <w:rPr>
          <w:rFonts w:ascii="Times New Roman" w:hAnsi="Times New Roman" w:cs="Times New Roman"/>
          <w:sz w:val="24"/>
          <w:szCs w:val="24"/>
          <w:lang w:bidi="ru-RU"/>
        </w:rPr>
        <w:t>- промежуток времени от конца вечерних сумерек до начала утренних сумерек.</w:t>
      </w:r>
    </w:p>
    <w:p w:rsidR="00113D2B" w:rsidRPr="00113D2B" w:rsidRDefault="00113D2B" w:rsidP="00113D2B">
      <w:pPr>
        <w:spacing w:after="0" w:line="240" w:lineRule="auto"/>
        <w:jc w:val="both"/>
        <w:rPr>
          <w:rFonts w:ascii="Times New Roman" w:hAnsi="Times New Roman" w:cs="Times New Roman"/>
          <w:sz w:val="24"/>
          <w:szCs w:val="24"/>
          <w:lang w:bidi="ru-RU"/>
        </w:rPr>
      </w:pPr>
      <w:r w:rsidRPr="00113D2B">
        <w:rPr>
          <w:rFonts w:ascii="Times New Roman" w:hAnsi="Times New Roman" w:cs="Times New Roman"/>
          <w:b/>
          <w:sz w:val="24"/>
          <w:szCs w:val="24"/>
          <w:lang w:bidi="ru-RU"/>
        </w:rPr>
        <w:t xml:space="preserve">Недостаточная видимость </w:t>
      </w:r>
      <w:r w:rsidRPr="00113D2B">
        <w:rPr>
          <w:rFonts w:ascii="Times New Roman" w:hAnsi="Times New Roman" w:cs="Times New Roman"/>
          <w:sz w:val="24"/>
          <w:szCs w:val="24"/>
          <w:lang w:bidi="ru-RU"/>
        </w:rPr>
        <w:t>- видимость дороги менее 300 м в условиях тумана, дождя, снегопада, а также в сумерки.</w:t>
      </w:r>
    </w:p>
    <w:p w:rsidR="00113D2B" w:rsidRPr="00113D2B" w:rsidRDefault="00113D2B" w:rsidP="00113D2B">
      <w:pPr>
        <w:spacing w:after="0" w:line="240" w:lineRule="auto"/>
        <w:jc w:val="both"/>
        <w:rPr>
          <w:rFonts w:ascii="Times New Roman" w:hAnsi="Times New Roman" w:cs="Times New Roman"/>
          <w:sz w:val="24"/>
          <w:szCs w:val="24"/>
          <w:lang w:bidi="ru-RU"/>
        </w:rPr>
      </w:pPr>
      <w:r w:rsidRPr="00113D2B">
        <w:rPr>
          <w:rFonts w:ascii="Times New Roman" w:hAnsi="Times New Roman" w:cs="Times New Roman"/>
          <w:b/>
          <w:sz w:val="24"/>
          <w:szCs w:val="24"/>
          <w:lang w:bidi="ru-RU"/>
        </w:rPr>
        <w:t xml:space="preserve">Опасный груз </w:t>
      </w:r>
      <w:r w:rsidRPr="00113D2B">
        <w:rPr>
          <w:rFonts w:ascii="Times New Roman" w:hAnsi="Times New Roman" w:cs="Times New Roman"/>
          <w:sz w:val="24"/>
          <w:szCs w:val="24"/>
          <w:lang w:bidi="ru-RU"/>
        </w:rPr>
        <w:t>- вещества, изделия из них, отходы производственной и иной хозяйственной деятельности, которые в силу присущих им свойств могут при перевозке создать угрозу для</w:t>
      </w:r>
    </w:p>
    <w:p w:rsidR="00113D2B" w:rsidRPr="00113D2B" w:rsidRDefault="00113D2B" w:rsidP="00113D2B">
      <w:pPr>
        <w:spacing w:after="0" w:line="240" w:lineRule="auto"/>
        <w:jc w:val="both"/>
        <w:rPr>
          <w:rFonts w:ascii="Times New Roman" w:hAnsi="Times New Roman" w:cs="Times New Roman"/>
          <w:sz w:val="24"/>
          <w:szCs w:val="24"/>
          <w:lang w:bidi="ru-RU"/>
        </w:rPr>
      </w:pPr>
      <w:r w:rsidRPr="00113D2B">
        <w:rPr>
          <w:rFonts w:ascii="Times New Roman" w:hAnsi="Times New Roman" w:cs="Times New Roman"/>
          <w:sz w:val="24"/>
          <w:szCs w:val="24"/>
          <w:lang w:bidi="ru-RU"/>
        </w:rPr>
        <w:t>жизни и здоровья людей, нанеси вред окружающей природной среде, повредить или уничтожить материальные ценности.</w:t>
      </w:r>
    </w:p>
    <w:p w:rsidR="00B338AD" w:rsidRDefault="00B338AD">
      <w:pPr>
        <w:spacing w:after="0" w:line="240" w:lineRule="auto"/>
        <w:jc w:val="both"/>
        <w:rPr>
          <w:rFonts w:ascii="Times New Roman" w:hAnsi="Times New Roman" w:cs="Times New Roman"/>
          <w:sz w:val="24"/>
          <w:szCs w:val="24"/>
        </w:rPr>
      </w:pPr>
    </w:p>
    <w:p w:rsidR="00113D2B" w:rsidRDefault="00113D2B">
      <w:pPr>
        <w:spacing w:after="0" w:line="240" w:lineRule="auto"/>
        <w:jc w:val="both"/>
        <w:rPr>
          <w:rFonts w:ascii="Times New Roman" w:hAnsi="Times New Roman" w:cs="Times New Roman"/>
          <w:sz w:val="24"/>
          <w:szCs w:val="24"/>
        </w:rPr>
      </w:pPr>
    </w:p>
    <w:p w:rsidR="00113D2B" w:rsidRDefault="00113D2B">
      <w:pPr>
        <w:spacing w:after="0" w:line="240" w:lineRule="auto"/>
        <w:jc w:val="both"/>
        <w:rPr>
          <w:rFonts w:ascii="Times New Roman" w:hAnsi="Times New Roman" w:cs="Times New Roman"/>
          <w:sz w:val="24"/>
          <w:szCs w:val="24"/>
        </w:rPr>
      </w:pPr>
    </w:p>
    <w:p w:rsidR="00113D2B" w:rsidRDefault="00113D2B">
      <w:pPr>
        <w:spacing w:after="0" w:line="240" w:lineRule="auto"/>
        <w:jc w:val="both"/>
        <w:rPr>
          <w:rFonts w:ascii="Times New Roman" w:hAnsi="Times New Roman" w:cs="Times New Roman"/>
          <w:sz w:val="24"/>
          <w:szCs w:val="24"/>
        </w:rPr>
      </w:pPr>
    </w:p>
    <w:p w:rsidR="00113D2B" w:rsidRDefault="00113D2B">
      <w:pPr>
        <w:spacing w:after="0" w:line="240" w:lineRule="auto"/>
        <w:jc w:val="both"/>
        <w:rPr>
          <w:rFonts w:ascii="Times New Roman" w:hAnsi="Times New Roman" w:cs="Times New Roman"/>
          <w:sz w:val="24"/>
          <w:szCs w:val="24"/>
        </w:rPr>
      </w:pPr>
    </w:p>
    <w:p w:rsidR="00113D2B" w:rsidRDefault="00113D2B">
      <w:pPr>
        <w:spacing w:after="0" w:line="240" w:lineRule="auto"/>
        <w:jc w:val="both"/>
        <w:rPr>
          <w:rFonts w:ascii="Times New Roman" w:hAnsi="Times New Roman" w:cs="Times New Roman"/>
          <w:sz w:val="24"/>
          <w:szCs w:val="24"/>
        </w:rPr>
      </w:pPr>
    </w:p>
    <w:p w:rsidR="00113D2B" w:rsidRDefault="00113D2B">
      <w:pPr>
        <w:spacing w:after="0" w:line="240" w:lineRule="auto"/>
        <w:jc w:val="both"/>
        <w:rPr>
          <w:rFonts w:ascii="Times New Roman" w:hAnsi="Times New Roman" w:cs="Times New Roman"/>
          <w:sz w:val="24"/>
          <w:szCs w:val="24"/>
        </w:rPr>
      </w:pPr>
    </w:p>
    <w:p w:rsidR="00113D2B" w:rsidRDefault="00113D2B">
      <w:pPr>
        <w:spacing w:after="0" w:line="240" w:lineRule="auto"/>
        <w:jc w:val="both"/>
        <w:rPr>
          <w:rFonts w:ascii="Times New Roman" w:hAnsi="Times New Roman" w:cs="Times New Roman"/>
          <w:sz w:val="24"/>
          <w:szCs w:val="24"/>
        </w:rPr>
      </w:pPr>
    </w:p>
    <w:p w:rsidR="00113D2B" w:rsidRDefault="00113D2B">
      <w:pPr>
        <w:spacing w:after="0" w:line="240" w:lineRule="auto"/>
        <w:jc w:val="both"/>
        <w:rPr>
          <w:rFonts w:ascii="Times New Roman" w:hAnsi="Times New Roman" w:cs="Times New Roman"/>
          <w:sz w:val="24"/>
          <w:szCs w:val="24"/>
        </w:rPr>
      </w:pPr>
    </w:p>
    <w:p w:rsidR="00113D2B" w:rsidRDefault="00113D2B">
      <w:pPr>
        <w:spacing w:after="0" w:line="240" w:lineRule="auto"/>
        <w:jc w:val="both"/>
        <w:rPr>
          <w:rFonts w:ascii="Times New Roman" w:hAnsi="Times New Roman" w:cs="Times New Roman"/>
          <w:sz w:val="24"/>
          <w:szCs w:val="24"/>
        </w:rPr>
      </w:pPr>
    </w:p>
    <w:p w:rsidR="003B2F3C" w:rsidRPr="003B2F3C" w:rsidRDefault="003B2F3C" w:rsidP="003B2F3C">
      <w:pPr>
        <w:spacing w:after="0" w:line="240" w:lineRule="auto"/>
        <w:jc w:val="center"/>
        <w:rPr>
          <w:rFonts w:ascii="Times New Roman" w:hAnsi="Times New Roman" w:cs="Times New Roman"/>
          <w:b/>
          <w:bCs/>
          <w:sz w:val="24"/>
          <w:szCs w:val="24"/>
          <w:lang w:bidi="ru-RU"/>
        </w:rPr>
      </w:pPr>
      <w:r w:rsidRPr="003B2F3C">
        <w:rPr>
          <w:rFonts w:ascii="Times New Roman" w:hAnsi="Times New Roman" w:cs="Times New Roman"/>
          <w:b/>
          <w:bCs/>
          <w:sz w:val="24"/>
          <w:szCs w:val="24"/>
          <w:lang w:bidi="ru-RU"/>
        </w:rPr>
        <w:t>ПАМЯТКА</w:t>
      </w:r>
    </w:p>
    <w:p w:rsidR="003B2F3C" w:rsidRPr="003B2F3C" w:rsidRDefault="003B2F3C" w:rsidP="003B2F3C">
      <w:pPr>
        <w:spacing w:after="0" w:line="240" w:lineRule="auto"/>
        <w:jc w:val="center"/>
        <w:rPr>
          <w:rFonts w:ascii="Times New Roman" w:hAnsi="Times New Roman" w:cs="Times New Roman"/>
          <w:b/>
          <w:sz w:val="24"/>
          <w:szCs w:val="24"/>
          <w:lang w:bidi="ru-RU"/>
        </w:rPr>
      </w:pPr>
      <w:r w:rsidRPr="003B2F3C">
        <w:rPr>
          <w:rFonts w:ascii="Times New Roman" w:hAnsi="Times New Roman" w:cs="Times New Roman"/>
          <w:b/>
          <w:sz w:val="24"/>
          <w:szCs w:val="24"/>
          <w:lang w:bidi="ru-RU"/>
        </w:rPr>
        <w:t>«Правила дорожного движения и требования, предъявляемые к передвижению с группой детей по улицам, дорогам и в транспорте»</w:t>
      </w:r>
    </w:p>
    <w:p w:rsidR="003B2F3C" w:rsidRPr="003B2F3C" w:rsidRDefault="003B2F3C" w:rsidP="003B2F3C">
      <w:pPr>
        <w:numPr>
          <w:ilvl w:val="0"/>
          <w:numId w:val="25"/>
        </w:numPr>
        <w:spacing w:after="0" w:line="240" w:lineRule="auto"/>
        <w:jc w:val="both"/>
        <w:rPr>
          <w:rFonts w:ascii="Times New Roman" w:hAnsi="Times New Roman" w:cs="Times New Roman"/>
          <w:sz w:val="24"/>
          <w:szCs w:val="24"/>
          <w:lang w:bidi="ru-RU"/>
        </w:rPr>
      </w:pPr>
      <w:r w:rsidRPr="003B2F3C">
        <w:rPr>
          <w:rFonts w:ascii="Times New Roman" w:hAnsi="Times New Roman" w:cs="Times New Roman"/>
          <w:sz w:val="24"/>
          <w:szCs w:val="24"/>
          <w:lang w:bidi="ru-RU"/>
        </w:rPr>
        <w:t>Все участники движения обязаны быть внимательны к окружающей обстановке и ее изменениям, взаимно предупредительны, не создавать помех движению.</w:t>
      </w:r>
    </w:p>
    <w:p w:rsidR="003B2F3C" w:rsidRPr="003B2F3C" w:rsidRDefault="003B2F3C" w:rsidP="003B2F3C">
      <w:pPr>
        <w:numPr>
          <w:ilvl w:val="0"/>
          <w:numId w:val="25"/>
        </w:numPr>
        <w:spacing w:after="0" w:line="240" w:lineRule="auto"/>
        <w:jc w:val="both"/>
        <w:rPr>
          <w:rFonts w:ascii="Times New Roman" w:hAnsi="Times New Roman" w:cs="Times New Roman"/>
          <w:sz w:val="24"/>
          <w:szCs w:val="24"/>
          <w:lang w:bidi="ru-RU"/>
        </w:rPr>
      </w:pPr>
      <w:r w:rsidRPr="003B2F3C">
        <w:rPr>
          <w:rFonts w:ascii="Times New Roman" w:hAnsi="Times New Roman" w:cs="Times New Roman"/>
          <w:sz w:val="24"/>
          <w:szCs w:val="24"/>
          <w:lang w:bidi="ru-RU"/>
        </w:rPr>
        <w:t>Пешеходам разрешается ходить только по правой стороне тротуара, а где тротуара нет</w:t>
      </w:r>
    </w:p>
    <w:p w:rsidR="003B2F3C" w:rsidRPr="003B2F3C" w:rsidRDefault="003B2F3C" w:rsidP="003B2F3C">
      <w:pPr>
        <w:spacing w:after="0" w:line="240" w:lineRule="auto"/>
        <w:jc w:val="both"/>
        <w:rPr>
          <w:rFonts w:ascii="Times New Roman" w:hAnsi="Times New Roman" w:cs="Times New Roman"/>
          <w:sz w:val="24"/>
          <w:szCs w:val="24"/>
          <w:lang w:bidi="ru-RU"/>
        </w:rPr>
      </w:pPr>
      <w:r w:rsidRPr="003B2F3C">
        <w:rPr>
          <w:rFonts w:ascii="Times New Roman" w:hAnsi="Times New Roman" w:cs="Times New Roman"/>
          <w:sz w:val="24"/>
          <w:szCs w:val="24"/>
          <w:lang w:bidi="ru-RU"/>
        </w:rPr>
        <w:t>- по краю проезжей части, на загородных дорогах - по левому краю (левой обочине).</w:t>
      </w:r>
    </w:p>
    <w:p w:rsidR="003B2F3C" w:rsidRPr="003B2F3C" w:rsidRDefault="003B2F3C" w:rsidP="003B2F3C">
      <w:pPr>
        <w:numPr>
          <w:ilvl w:val="0"/>
          <w:numId w:val="25"/>
        </w:numPr>
        <w:spacing w:after="0" w:line="240" w:lineRule="auto"/>
        <w:jc w:val="both"/>
        <w:rPr>
          <w:rFonts w:ascii="Times New Roman" w:hAnsi="Times New Roman" w:cs="Times New Roman"/>
          <w:sz w:val="24"/>
          <w:szCs w:val="24"/>
          <w:lang w:bidi="ru-RU"/>
        </w:rPr>
      </w:pPr>
      <w:r w:rsidRPr="003B2F3C">
        <w:rPr>
          <w:rFonts w:ascii="Times New Roman" w:hAnsi="Times New Roman" w:cs="Times New Roman"/>
          <w:sz w:val="24"/>
          <w:szCs w:val="24"/>
          <w:lang w:bidi="ru-RU"/>
        </w:rPr>
        <w:t>Переходить улицу (дорогу) пешеходы должны шагом в тех местах, где имеются линии или указатели переходов, а где их нет - на перекрестках улиц по линии тротуаров.</w:t>
      </w:r>
    </w:p>
    <w:p w:rsidR="003B2F3C" w:rsidRPr="003B2F3C" w:rsidRDefault="003B2F3C" w:rsidP="003B2F3C">
      <w:pPr>
        <w:numPr>
          <w:ilvl w:val="0"/>
          <w:numId w:val="25"/>
        </w:numPr>
        <w:spacing w:after="0" w:line="240" w:lineRule="auto"/>
        <w:jc w:val="both"/>
        <w:rPr>
          <w:rFonts w:ascii="Times New Roman" w:hAnsi="Times New Roman" w:cs="Times New Roman"/>
          <w:sz w:val="24"/>
          <w:szCs w:val="24"/>
          <w:lang w:bidi="ru-RU"/>
        </w:rPr>
      </w:pPr>
      <w:r w:rsidRPr="003B2F3C">
        <w:rPr>
          <w:rFonts w:ascii="Times New Roman" w:hAnsi="Times New Roman" w:cs="Times New Roman"/>
          <w:sz w:val="24"/>
          <w:szCs w:val="24"/>
          <w:lang w:bidi="ru-RU"/>
        </w:rPr>
        <w:t>При наличии пешеходных тоннелей или мостиков пешеходы должны пользоваться только ими.</w:t>
      </w:r>
    </w:p>
    <w:p w:rsidR="003B2F3C" w:rsidRPr="003B2F3C" w:rsidRDefault="003B2F3C" w:rsidP="003B2F3C">
      <w:pPr>
        <w:numPr>
          <w:ilvl w:val="0"/>
          <w:numId w:val="25"/>
        </w:numPr>
        <w:spacing w:after="0" w:line="240" w:lineRule="auto"/>
        <w:jc w:val="both"/>
        <w:rPr>
          <w:rFonts w:ascii="Times New Roman" w:hAnsi="Times New Roman" w:cs="Times New Roman"/>
          <w:sz w:val="24"/>
          <w:szCs w:val="24"/>
          <w:lang w:bidi="ru-RU"/>
        </w:rPr>
      </w:pPr>
      <w:r w:rsidRPr="003B2F3C">
        <w:rPr>
          <w:rFonts w:ascii="Times New Roman" w:hAnsi="Times New Roman" w:cs="Times New Roman"/>
          <w:sz w:val="24"/>
          <w:szCs w:val="24"/>
          <w:lang w:bidi="ru-RU"/>
        </w:rPr>
        <w:t>Автомобильную дорогу населенного пункта следует переходить только на участках, где она хорошо просматривается.</w:t>
      </w:r>
    </w:p>
    <w:p w:rsidR="003B2F3C" w:rsidRPr="003B2F3C" w:rsidRDefault="003B2F3C" w:rsidP="003B2F3C">
      <w:pPr>
        <w:numPr>
          <w:ilvl w:val="0"/>
          <w:numId w:val="25"/>
        </w:numPr>
        <w:spacing w:after="0" w:line="240" w:lineRule="auto"/>
        <w:jc w:val="both"/>
        <w:rPr>
          <w:rFonts w:ascii="Times New Roman" w:hAnsi="Times New Roman" w:cs="Times New Roman"/>
          <w:sz w:val="24"/>
          <w:szCs w:val="24"/>
          <w:lang w:bidi="ru-RU"/>
        </w:rPr>
      </w:pPr>
      <w:r w:rsidRPr="003B2F3C">
        <w:rPr>
          <w:rFonts w:ascii="Times New Roman" w:hAnsi="Times New Roman" w:cs="Times New Roman"/>
          <w:sz w:val="24"/>
          <w:szCs w:val="24"/>
          <w:lang w:bidi="ru-RU"/>
        </w:rPr>
        <w:t>Прежде чем переходить улицу (дорогу), пешеходы должны убедиться в полной безопасности.</w:t>
      </w:r>
    </w:p>
    <w:p w:rsidR="003B2F3C" w:rsidRPr="003B2F3C" w:rsidRDefault="003B2F3C" w:rsidP="003B2F3C">
      <w:pPr>
        <w:numPr>
          <w:ilvl w:val="0"/>
          <w:numId w:val="25"/>
        </w:numPr>
        <w:spacing w:after="0" w:line="240" w:lineRule="auto"/>
        <w:jc w:val="both"/>
        <w:rPr>
          <w:rFonts w:ascii="Times New Roman" w:hAnsi="Times New Roman" w:cs="Times New Roman"/>
          <w:sz w:val="24"/>
          <w:szCs w:val="24"/>
          <w:lang w:bidi="ru-RU"/>
        </w:rPr>
      </w:pPr>
      <w:r w:rsidRPr="003B2F3C">
        <w:rPr>
          <w:rFonts w:ascii="Times New Roman" w:hAnsi="Times New Roman" w:cs="Times New Roman"/>
          <w:sz w:val="24"/>
          <w:szCs w:val="24"/>
          <w:lang w:bidi="ru-RU"/>
        </w:rPr>
        <w:t>Запрещается пересекать путь приближающемуся транспорту.</w:t>
      </w:r>
    </w:p>
    <w:p w:rsidR="003B2F3C" w:rsidRPr="003B2F3C" w:rsidRDefault="003B2F3C" w:rsidP="003B2F3C">
      <w:pPr>
        <w:numPr>
          <w:ilvl w:val="0"/>
          <w:numId w:val="25"/>
        </w:numPr>
        <w:spacing w:after="0" w:line="240" w:lineRule="auto"/>
        <w:jc w:val="both"/>
        <w:rPr>
          <w:rFonts w:ascii="Times New Roman" w:hAnsi="Times New Roman" w:cs="Times New Roman"/>
          <w:sz w:val="24"/>
          <w:szCs w:val="24"/>
          <w:lang w:bidi="ru-RU"/>
        </w:rPr>
      </w:pPr>
      <w:r w:rsidRPr="003B2F3C">
        <w:rPr>
          <w:rFonts w:ascii="Times New Roman" w:hAnsi="Times New Roman" w:cs="Times New Roman"/>
          <w:sz w:val="24"/>
          <w:szCs w:val="24"/>
          <w:lang w:bidi="ru-RU"/>
        </w:rPr>
        <w:t>Особую осторожность следует соблюдать при обходе транспортных средств и других препятствий, ограничивающих обзор проезжей части. Трамвай надо всегда обходить спереди.</w:t>
      </w:r>
    </w:p>
    <w:p w:rsidR="003B2F3C" w:rsidRPr="003B2F3C" w:rsidRDefault="003B2F3C" w:rsidP="003B2F3C">
      <w:pPr>
        <w:numPr>
          <w:ilvl w:val="0"/>
          <w:numId w:val="25"/>
        </w:numPr>
        <w:spacing w:after="0" w:line="240" w:lineRule="auto"/>
        <w:jc w:val="both"/>
        <w:rPr>
          <w:rFonts w:ascii="Times New Roman" w:hAnsi="Times New Roman" w:cs="Times New Roman"/>
          <w:sz w:val="24"/>
          <w:szCs w:val="24"/>
          <w:lang w:bidi="ru-RU"/>
        </w:rPr>
      </w:pPr>
      <w:r w:rsidRPr="003B2F3C">
        <w:rPr>
          <w:rFonts w:ascii="Times New Roman" w:hAnsi="Times New Roman" w:cs="Times New Roman"/>
          <w:sz w:val="24"/>
          <w:szCs w:val="24"/>
          <w:lang w:bidi="ru-RU"/>
        </w:rPr>
        <w:t>Ожидать автобус, троллейбус, трамвай, такси разрешается на посадочных площадках, а там, где их нет, - на тротуаре (обочине дороги).</w:t>
      </w:r>
    </w:p>
    <w:p w:rsidR="003B2F3C" w:rsidRPr="003B2F3C" w:rsidRDefault="003B2F3C" w:rsidP="003B2F3C">
      <w:pPr>
        <w:numPr>
          <w:ilvl w:val="0"/>
          <w:numId w:val="25"/>
        </w:numPr>
        <w:spacing w:after="0" w:line="240" w:lineRule="auto"/>
        <w:jc w:val="both"/>
        <w:rPr>
          <w:rFonts w:ascii="Times New Roman" w:hAnsi="Times New Roman" w:cs="Times New Roman"/>
          <w:sz w:val="24"/>
          <w:szCs w:val="24"/>
          <w:lang w:bidi="ru-RU"/>
        </w:rPr>
      </w:pPr>
      <w:r w:rsidRPr="003B2F3C">
        <w:rPr>
          <w:rFonts w:ascii="Times New Roman" w:hAnsi="Times New Roman" w:cs="Times New Roman"/>
          <w:sz w:val="24"/>
          <w:szCs w:val="24"/>
          <w:lang w:bidi="ru-RU"/>
        </w:rPr>
        <w:t>Там, где движение регулируется, выходить на проезжую часть для перехода улицы (дороги) можно только при зеленом сигнале светофора, светового указателя или при разрешающем жесте инспектора ДПС ГИБДД, стоящего к пешеходам боком.</w:t>
      </w:r>
    </w:p>
    <w:p w:rsidR="003B2F3C" w:rsidRPr="003B2F3C" w:rsidRDefault="003B2F3C" w:rsidP="003B2F3C">
      <w:pPr>
        <w:numPr>
          <w:ilvl w:val="0"/>
          <w:numId w:val="25"/>
        </w:numPr>
        <w:spacing w:after="0" w:line="240" w:lineRule="auto"/>
        <w:jc w:val="both"/>
        <w:rPr>
          <w:rFonts w:ascii="Times New Roman" w:hAnsi="Times New Roman" w:cs="Times New Roman"/>
          <w:sz w:val="24"/>
          <w:szCs w:val="24"/>
          <w:lang w:bidi="ru-RU"/>
        </w:rPr>
      </w:pPr>
      <w:r w:rsidRPr="003B2F3C">
        <w:rPr>
          <w:rFonts w:ascii="Times New Roman" w:hAnsi="Times New Roman" w:cs="Times New Roman"/>
          <w:sz w:val="24"/>
          <w:szCs w:val="24"/>
          <w:lang w:bidi="ru-RU"/>
        </w:rPr>
        <w:t>Группу детей разрешается водить только по тротуару или левой обочине не более чем в два ряда в сопровождении трех взрослых. Желательно, чтобы в руках у детей не было никаких предметов. Переходить улицу разрешается только в местах, где имеются линии или указатели или на перекрестках по линии продолжения тротуаров. При этом воспитатель, дойдя до середины проезжей дороги, поднятым красным флажком предупреждает водителей транспорта о колонне детей, переходящих улицу, до тех пор, пока дети не пройдут. Рекомендуется для более организованного перехода улицы с детьми младшего дошкольного возраста использовать цветную веревочку, за которую по обе ее стороны держатся дети.</w:t>
      </w:r>
    </w:p>
    <w:p w:rsidR="003B2F3C" w:rsidRPr="003B2F3C" w:rsidRDefault="003B2F3C" w:rsidP="003B2F3C">
      <w:pPr>
        <w:numPr>
          <w:ilvl w:val="0"/>
          <w:numId w:val="25"/>
        </w:numPr>
        <w:spacing w:after="0" w:line="240" w:lineRule="auto"/>
        <w:jc w:val="both"/>
        <w:rPr>
          <w:rFonts w:ascii="Times New Roman" w:hAnsi="Times New Roman" w:cs="Times New Roman"/>
          <w:sz w:val="24"/>
          <w:szCs w:val="24"/>
          <w:lang w:bidi="ru-RU"/>
        </w:rPr>
      </w:pPr>
      <w:r w:rsidRPr="003B2F3C">
        <w:rPr>
          <w:rFonts w:ascii="Times New Roman" w:hAnsi="Times New Roman" w:cs="Times New Roman"/>
          <w:sz w:val="24"/>
          <w:szCs w:val="24"/>
          <w:lang w:bidi="ru-RU"/>
        </w:rPr>
        <w:t>Езда на велосипедах по улицам и дорогам разрешается лицам с 14 лет. Дети до 14 лет должны кататься во дворах, на игровых площадках под присмотром взрослых.</w:t>
      </w:r>
    </w:p>
    <w:p w:rsidR="003B2F3C" w:rsidRPr="003B2F3C" w:rsidRDefault="003B2F3C" w:rsidP="003B2F3C">
      <w:pPr>
        <w:numPr>
          <w:ilvl w:val="0"/>
          <w:numId w:val="25"/>
        </w:numPr>
        <w:spacing w:after="0" w:line="240" w:lineRule="auto"/>
        <w:jc w:val="both"/>
        <w:rPr>
          <w:rFonts w:ascii="Times New Roman" w:hAnsi="Times New Roman" w:cs="Times New Roman"/>
          <w:sz w:val="24"/>
          <w:szCs w:val="24"/>
          <w:lang w:bidi="ru-RU"/>
        </w:rPr>
      </w:pPr>
      <w:r w:rsidRPr="003B2F3C">
        <w:rPr>
          <w:rFonts w:ascii="Times New Roman" w:hAnsi="Times New Roman" w:cs="Times New Roman"/>
          <w:sz w:val="24"/>
          <w:szCs w:val="24"/>
          <w:lang w:bidi="ru-RU"/>
        </w:rPr>
        <w:t>Для соблюдения правил дорожного движения пешеходам необходимо знать некоторые дорожные знаки.</w:t>
      </w:r>
    </w:p>
    <w:p w:rsidR="00113D2B" w:rsidRDefault="00113D2B">
      <w:pPr>
        <w:spacing w:after="0" w:line="240" w:lineRule="auto"/>
        <w:jc w:val="both"/>
        <w:rPr>
          <w:rFonts w:ascii="Times New Roman" w:hAnsi="Times New Roman" w:cs="Times New Roman"/>
          <w:sz w:val="24"/>
          <w:szCs w:val="24"/>
        </w:rPr>
      </w:pPr>
    </w:p>
    <w:p w:rsidR="00113D2B" w:rsidRDefault="00113D2B">
      <w:pPr>
        <w:spacing w:after="0" w:line="240" w:lineRule="auto"/>
        <w:jc w:val="both"/>
        <w:rPr>
          <w:rFonts w:ascii="Times New Roman" w:hAnsi="Times New Roman" w:cs="Times New Roman"/>
          <w:sz w:val="24"/>
          <w:szCs w:val="24"/>
        </w:rPr>
      </w:pPr>
    </w:p>
    <w:p w:rsidR="00113D2B" w:rsidRDefault="00113D2B">
      <w:pPr>
        <w:spacing w:after="0" w:line="240" w:lineRule="auto"/>
        <w:jc w:val="both"/>
        <w:rPr>
          <w:rFonts w:ascii="Times New Roman" w:hAnsi="Times New Roman" w:cs="Times New Roman"/>
          <w:sz w:val="24"/>
          <w:szCs w:val="24"/>
        </w:rPr>
      </w:pPr>
    </w:p>
    <w:p w:rsidR="00113D2B" w:rsidRDefault="00113D2B">
      <w:pPr>
        <w:spacing w:after="0" w:line="240" w:lineRule="auto"/>
        <w:jc w:val="both"/>
        <w:rPr>
          <w:rFonts w:ascii="Times New Roman" w:hAnsi="Times New Roman" w:cs="Times New Roman"/>
          <w:sz w:val="24"/>
          <w:szCs w:val="24"/>
        </w:rPr>
      </w:pPr>
    </w:p>
    <w:p w:rsidR="003B2F3C" w:rsidRDefault="003B2F3C">
      <w:pPr>
        <w:spacing w:after="0" w:line="240" w:lineRule="auto"/>
        <w:jc w:val="both"/>
        <w:rPr>
          <w:rFonts w:ascii="Times New Roman" w:hAnsi="Times New Roman" w:cs="Times New Roman"/>
          <w:sz w:val="24"/>
          <w:szCs w:val="24"/>
        </w:rPr>
      </w:pPr>
    </w:p>
    <w:p w:rsidR="003B2F3C" w:rsidRDefault="003B2F3C">
      <w:pPr>
        <w:spacing w:after="0" w:line="240" w:lineRule="auto"/>
        <w:jc w:val="both"/>
        <w:rPr>
          <w:rFonts w:ascii="Times New Roman" w:hAnsi="Times New Roman" w:cs="Times New Roman"/>
          <w:sz w:val="24"/>
          <w:szCs w:val="24"/>
        </w:rPr>
      </w:pPr>
    </w:p>
    <w:p w:rsidR="003B2F3C" w:rsidRDefault="003B2F3C">
      <w:pPr>
        <w:spacing w:after="0" w:line="240" w:lineRule="auto"/>
        <w:jc w:val="both"/>
        <w:rPr>
          <w:rFonts w:ascii="Times New Roman" w:hAnsi="Times New Roman" w:cs="Times New Roman"/>
          <w:sz w:val="24"/>
          <w:szCs w:val="24"/>
        </w:rPr>
      </w:pPr>
    </w:p>
    <w:p w:rsidR="003B2F3C" w:rsidRDefault="003B2F3C">
      <w:pPr>
        <w:spacing w:after="0" w:line="240" w:lineRule="auto"/>
        <w:jc w:val="both"/>
        <w:rPr>
          <w:rFonts w:ascii="Times New Roman" w:hAnsi="Times New Roman" w:cs="Times New Roman"/>
          <w:sz w:val="24"/>
          <w:szCs w:val="24"/>
        </w:rPr>
      </w:pPr>
    </w:p>
    <w:p w:rsidR="003B2F3C" w:rsidRDefault="003B2F3C">
      <w:pPr>
        <w:spacing w:after="0" w:line="240" w:lineRule="auto"/>
        <w:jc w:val="both"/>
        <w:rPr>
          <w:rFonts w:ascii="Times New Roman" w:hAnsi="Times New Roman" w:cs="Times New Roman"/>
          <w:sz w:val="24"/>
          <w:szCs w:val="24"/>
        </w:rPr>
      </w:pPr>
    </w:p>
    <w:p w:rsidR="003B2F3C" w:rsidRDefault="003B2F3C">
      <w:pPr>
        <w:spacing w:after="0" w:line="240" w:lineRule="auto"/>
        <w:jc w:val="both"/>
        <w:rPr>
          <w:rFonts w:ascii="Times New Roman" w:hAnsi="Times New Roman" w:cs="Times New Roman"/>
          <w:sz w:val="24"/>
          <w:szCs w:val="24"/>
        </w:rPr>
      </w:pPr>
    </w:p>
    <w:p w:rsidR="003B2F3C" w:rsidRDefault="003B2F3C">
      <w:pPr>
        <w:spacing w:after="0" w:line="240" w:lineRule="auto"/>
        <w:jc w:val="both"/>
        <w:rPr>
          <w:rFonts w:ascii="Times New Roman" w:hAnsi="Times New Roman" w:cs="Times New Roman"/>
          <w:sz w:val="24"/>
          <w:szCs w:val="24"/>
        </w:rPr>
      </w:pPr>
    </w:p>
    <w:p w:rsidR="003B2F3C" w:rsidRDefault="003B2F3C">
      <w:pPr>
        <w:spacing w:after="0" w:line="240" w:lineRule="auto"/>
        <w:jc w:val="both"/>
        <w:rPr>
          <w:rFonts w:ascii="Times New Roman" w:hAnsi="Times New Roman" w:cs="Times New Roman"/>
          <w:sz w:val="24"/>
          <w:szCs w:val="24"/>
        </w:rPr>
      </w:pPr>
    </w:p>
    <w:p w:rsidR="003B2F3C" w:rsidRDefault="003B2F3C">
      <w:pPr>
        <w:spacing w:after="0" w:line="240" w:lineRule="auto"/>
        <w:jc w:val="both"/>
        <w:rPr>
          <w:rFonts w:ascii="Times New Roman" w:hAnsi="Times New Roman" w:cs="Times New Roman"/>
          <w:sz w:val="24"/>
          <w:szCs w:val="24"/>
        </w:rPr>
      </w:pPr>
    </w:p>
    <w:p w:rsidR="003B2F3C" w:rsidRDefault="003B2F3C">
      <w:pPr>
        <w:spacing w:after="0" w:line="240" w:lineRule="auto"/>
        <w:jc w:val="both"/>
        <w:rPr>
          <w:rFonts w:ascii="Times New Roman" w:hAnsi="Times New Roman" w:cs="Times New Roman"/>
          <w:sz w:val="24"/>
          <w:szCs w:val="24"/>
        </w:rPr>
      </w:pPr>
    </w:p>
    <w:p w:rsidR="003B2F3C" w:rsidRDefault="003B2F3C">
      <w:pPr>
        <w:spacing w:after="0" w:line="240" w:lineRule="auto"/>
        <w:jc w:val="both"/>
        <w:rPr>
          <w:rFonts w:ascii="Times New Roman" w:hAnsi="Times New Roman" w:cs="Times New Roman"/>
          <w:sz w:val="24"/>
          <w:szCs w:val="24"/>
        </w:rPr>
      </w:pPr>
    </w:p>
    <w:p w:rsidR="00D373A2" w:rsidRPr="00B338AD" w:rsidRDefault="00D373A2">
      <w:pPr>
        <w:spacing w:after="0" w:line="240" w:lineRule="auto"/>
        <w:jc w:val="both"/>
        <w:rPr>
          <w:rFonts w:ascii="Times New Roman" w:hAnsi="Times New Roman" w:cs="Times New Roman"/>
          <w:sz w:val="24"/>
          <w:szCs w:val="24"/>
        </w:rPr>
      </w:pPr>
    </w:p>
    <w:sectPr w:rsidR="00D373A2" w:rsidRPr="00B338AD" w:rsidSect="00113D2B">
      <w:pgSz w:w="11906" w:h="16838"/>
      <w:pgMar w:top="426"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00310"/>
    <w:multiLevelType w:val="hybridMultilevel"/>
    <w:tmpl w:val="63227446"/>
    <w:lvl w:ilvl="0" w:tplc="41D01F08">
      <w:start w:val="2"/>
      <w:numFmt w:val="decimal"/>
      <w:lvlText w:val="%1."/>
      <w:lvlJc w:val="left"/>
      <w:pPr>
        <w:ind w:left="405" w:hanging="276"/>
      </w:pPr>
      <w:rPr>
        <w:rFonts w:ascii="Times New Roman" w:eastAsia="Times New Roman" w:hAnsi="Times New Roman" w:cs="Times New Roman" w:hint="default"/>
        <w:spacing w:val="0"/>
        <w:w w:val="100"/>
        <w:sz w:val="29"/>
        <w:szCs w:val="29"/>
        <w:lang w:val="ru-RU" w:eastAsia="ru-RU" w:bidi="ru-RU"/>
      </w:rPr>
    </w:lvl>
    <w:lvl w:ilvl="1" w:tplc="E146E2E8">
      <w:numFmt w:val="bullet"/>
      <w:lvlText w:val="•"/>
      <w:lvlJc w:val="left"/>
      <w:pPr>
        <w:ind w:left="753" w:hanging="276"/>
      </w:pPr>
      <w:rPr>
        <w:rFonts w:hint="default"/>
        <w:lang w:val="ru-RU" w:eastAsia="ru-RU" w:bidi="ru-RU"/>
      </w:rPr>
    </w:lvl>
    <w:lvl w:ilvl="2" w:tplc="70BC3F9E">
      <w:numFmt w:val="bullet"/>
      <w:lvlText w:val="•"/>
      <w:lvlJc w:val="left"/>
      <w:pPr>
        <w:ind w:left="1107" w:hanging="276"/>
      </w:pPr>
      <w:rPr>
        <w:rFonts w:hint="default"/>
        <w:lang w:val="ru-RU" w:eastAsia="ru-RU" w:bidi="ru-RU"/>
      </w:rPr>
    </w:lvl>
    <w:lvl w:ilvl="3" w:tplc="1B4A4D6E">
      <w:numFmt w:val="bullet"/>
      <w:lvlText w:val="•"/>
      <w:lvlJc w:val="left"/>
      <w:pPr>
        <w:ind w:left="1461" w:hanging="276"/>
      </w:pPr>
      <w:rPr>
        <w:rFonts w:hint="default"/>
        <w:lang w:val="ru-RU" w:eastAsia="ru-RU" w:bidi="ru-RU"/>
      </w:rPr>
    </w:lvl>
    <w:lvl w:ilvl="4" w:tplc="EFFACBBA">
      <w:numFmt w:val="bullet"/>
      <w:lvlText w:val="•"/>
      <w:lvlJc w:val="left"/>
      <w:pPr>
        <w:ind w:left="1815" w:hanging="276"/>
      </w:pPr>
      <w:rPr>
        <w:rFonts w:hint="default"/>
        <w:lang w:val="ru-RU" w:eastAsia="ru-RU" w:bidi="ru-RU"/>
      </w:rPr>
    </w:lvl>
    <w:lvl w:ilvl="5" w:tplc="36B4F99E">
      <w:numFmt w:val="bullet"/>
      <w:lvlText w:val="•"/>
      <w:lvlJc w:val="left"/>
      <w:pPr>
        <w:ind w:left="2169" w:hanging="276"/>
      </w:pPr>
      <w:rPr>
        <w:rFonts w:hint="default"/>
        <w:lang w:val="ru-RU" w:eastAsia="ru-RU" w:bidi="ru-RU"/>
      </w:rPr>
    </w:lvl>
    <w:lvl w:ilvl="6" w:tplc="E4F419D6">
      <w:numFmt w:val="bullet"/>
      <w:lvlText w:val="•"/>
      <w:lvlJc w:val="left"/>
      <w:pPr>
        <w:ind w:left="2523" w:hanging="276"/>
      </w:pPr>
      <w:rPr>
        <w:rFonts w:hint="default"/>
        <w:lang w:val="ru-RU" w:eastAsia="ru-RU" w:bidi="ru-RU"/>
      </w:rPr>
    </w:lvl>
    <w:lvl w:ilvl="7" w:tplc="87D22524">
      <w:numFmt w:val="bullet"/>
      <w:lvlText w:val="•"/>
      <w:lvlJc w:val="left"/>
      <w:pPr>
        <w:ind w:left="2877" w:hanging="276"/>
      </w:pPr>
      <w:rPr>
        <w:rFonts w:hint="default"/>
        <w:lang w:val="ru-RU" w:eastAsia="ru-RU" w:bidi="ru-RU"/>
      </w:rPr>
    </w:lvl>
    <w:lvl w:ilvl="8" w:tplc="1E7E2FA0">
      <w:numFmt w:val="bullet"/>
      <w:lvlText w:val="•"/>
      <w:lvlJc w:val="left"/>
      <w:pPr>
        <w:ind w:left="3231" w:hanging="276"/>
      </w:pPr>
      <w:rPr>
        <w:rFonts w:hint="default"/>
        <w:lang w:val="ru-RU" w:eastAsia="ru-RU" w:bidi="ru-RU"/>
      </w:rPr>
    </w:lvl>
  </w:abstractNum>
  <w:abstractNum w:abstractNumId="1">
    <w:nsid w:val="04FA1258"/>
    <w:multiLevelType w:val="hybridMultilevel"/>
    <w:tmpl w:val="EC2E4B90"/>
    <w:lvl w:ilvl="0" w:tplc="497A5B7C">
      <w:start w:val="2"/>
      <w:numFmt w:val="decimal"/>
      <w:lvlText w:val="%1."/>
      <w:lvlJc w:val="left"/>
      <w:pPr>
        <w:ind w:left="713" w:hanging="421"/>
      </w:pPr>
      <w:rPr>
        <w:rFonts w:ascii="Times New Roman" w:eastAsia="Times New Roman" w:hAnsi="Times New Roman" w:cs="Times New Roman" w:hint="default"/>
        <w:b/>
        <w:bCs/>
        <w:spacing w:val="-4"/>
        <w:w w:val="100"/>
        <w:sz w:val="24"/>
        <w:szCs w:val="24"/>
        <w:lang w:val="ru-RU" w:eastAsia="ru-RU" w:bidi="ru-RU"/>
      </w:rPr>
    </w:lvl>
    <w:lvl w:ilvl="1" w:tplc="37C26716">
      <w:numFmt w:val="bullet"/>
      <w:lvlText w:val=""/>
      <w:lvlJc w:val="left"/>
      <w:pPr>
        <w:ind w:left="804" w:hanging="360"/>
      </w:pPr>
      <w:rPr>
        <w:rFonts w:ascii="Symbol" w:eastAsia="Symbol" w:hAnsi="Symbol" w:cs="Symbol" w:hint="default"/>
        <w:w w:val="100"/>
        <w:sz w:val="24"/>
        <w:szCs w:val="24"/>
        <w:lang w:val="ru-RU" w:eastAsia="ru-RU" w:bidi="ru-RU"/>
      </w:rPr>
    </w:lvl>
    <w:lvl w:ilvl="2" w:tplc="0EB6ABC0">
      <w:numFmt w:val="bullet"/>
      <w:lvlText w:val="•"/>
      <w:lvlJc w:val="left"/>
      <w:pPr>
        <w:ind w:left="1443" w:hanging="360"/>
      </w:pPr>
      <w:rPr>
        <w:rFonts w:hint="default"/>
        <w:lang w:val="ru-RU" w:eastAsia="ru-RU" w:bidi="ru-RU"/>
      </w:rPr>
    </w:lvl>
    <w:lvl w:ilvl="3" w:tplc="80EE9192">
      <w:numFmt w:val="bullet"/>
      <w:lvlText w:val="•"/>
      <w:lvlJc w:val="left"/>
      <w:pPr>
        <w:ind w:left="2087" w:hanging="360"/>
      </w:pPr>
      <w:rPr>
        <w:rFonts w:hint="default"/>
        <w:lang w:val="ru-RU" w:eastAsia="ru-RU" w:bidi="ru-RU"/>
      </w:rPr>
    </w:lvl>
    <w:lvl w:ilvl="4" w:tplc="F66C5804">
      <w:numFmt w:val="bullet"/>
      <w:lvlText w:val="•"/>
      <w:lvlJc w:val="left"/>
      <w:pPr>
        <w:ind w:left="2731" w:hanging="360"/>
      </w:pPr>
      <w:rPr>
        <w:rFonts w:hint="default"/>
        <w:lang w:val="ru-RU" w:eastAsia="ru-RU" w:bidi="ru-RU"/>
      </w:rPr>
    </w:lvl>
    <w:lvl w:ilvl="5" w:tplc="EEDAD8B4">
      <w:numFmt w:val="bullet"/>
      <w:lvlText w:val="•"/>
      <w:lvlJc w:val="left"/>
      <w:pPr>
        <w:ind w:left="3375" w:hanging="360"/>
      </w:pPr>
      <w:rPr>
        <w:rFonts w:hint="default"/>
        <w:lang w:val="ru-RU" w:eastAsia="ru-RU" w:bidi="ru-RU"/>
      </w:rPr>
    </w:lvl>
    <w:lvl w:ilvl="6" w:tplc="165E8C0E">
      <w:numFmt w:val="bullet"/>
      <w:lvlText w:val="•"/>
      <w:lvlJc w:val="left"/>
      <w:pPr>
        <w:ind w:left="4018" w:hanging="360"/>
      </w:pPr>
      <w:rPr>
        <w:rFonts w:hint="default"/>
        <w:lang w:val="ru-RU" w:eastAsia="ru-RU" w:bidi="ru-RU"/>
      </w:rPr>
    </w:lvl>
    <w:lvl w:ilvl="7" w:tplc="691E0CB8">
      <w:numFmt w:val="bullet"/>
      <w:lvlText w:val="•"/>
      <w:lvlJc w:val="left"/>
      <w:pPr>
        <w:ind w:left="4662" w:hanging="360"/>
      </w:pPr>
      <w:rPr>
        <w:rFonts w:hint="default"/>
        <w:lang w:val="ru-RU" w:eastAsia="ru-RU" w:bidi="ru-RU"/>
      </w:rPr>
    </w:lvl>
    <w:lvl w:ilvl="8" w:tplc="556EC1E6">
      <w:numFmt w:val="bullet"/>
      <w:lvlText w:val="•"/>
      <w:lvlJc w:val="left"/>
      <w:pPr>
        <w:ind w:left="5306" w:hanging="360"/>
      </w:pPr>
      <w:rPr>
        <w:rFonts w:hint="default"/>
        <w:lang w:val="ru-RU" w:eastAsia="ru-RU" w:bidi="ru-RU"/>
      </w:rPr>
    </w:lvl>
  </w:abstractNum>
  <w:abstractNum w:abstractNumId="2">
    <w:nsid w:val="08211017"/>
    <w:multiLevelType w:val="hybridMultilevel"/>
    <w:tmpl w:val="C4AA606A"/>
    <w:lvl w:ilvl="0" w:tplc="2EC2198A">
      <w:numFmt w:val="bullet"/>
      <w:lvlText w:val=""/>
      <w:lvlJc w:val="left"/>
      <w:pPr>
        <w:ind w:left="893" w:hanging="456"/>
      </w:pPr>
      <w:rPr>
        <w:rFonts w:ascii="Symbol" w:eastAsia="Symbol" w:hAnsi="Symbol" w:cs="Symbol" w:hint="default"/>
        <w:b/>
        <w:bCs/>
        <w:w w:val="99"/>
        <w:sz w:val="24"/>
        <w:szCs w:val="24"/>
        <w:lang w:val="ru-RU" w:eastAsia="ru-RU" w:bidi="ru-RU"/>
      </w:rPr>
    </w:lvl>
    <w:lvl w:ilvl="1" w:tplc="0D02892A">
      <w:numFmt w:val="bullet"/>
      <w:lvlText w:val="•"/>
      <w:lvlJc w:val="left"/>
      <w:pPr>
        <w:ind w:left="1469" w:hanging="456"/>
      </w:pPr>
      <w:rPr>
        <w:rFonts w:hint="default"/>
        <w:lang w:val="ru-RU" w:eastAsia="ru-RU" w:bidi="ru-RU"/>
      </w:rPr>
    </w:lvl>
    <w:lvl w:ilvl="2" w:tplc="A68E0AB0">
      <w:numFmt w:val="bullet"/>
      <w:lvlText w:val="•"/>
      <w:lvlJc w:val="left"/>
      <w:pPr>
        <w:ind w:left="2038" w:hanging="456"/>
      </w:pPr>
      <w:rPr>
        <w:rFonts w:hint="default"/>
        <w:lang w:val="ru-RU" w:eastAsia="ru-RU" w:bidi="ru-RU"/>
      </w:rPr>
    </w:lvl>
    <w:lvl w:ilvl="3" w:tplc="6928996E">
      <w:numFmt w:val="bullet"/>
      <w:lvlText w:val="•"/>
      <w:lvlJc w:val="left"/>
      <w:pPr>
        <w:ind w:left="2608" w:hanging="456"/>
      </w:pPr>
      <w:rPr>
        <w:rFonts w:hint="default"/>
        <w:lang w:val="ru-RU" w:eastAsia="ru-RU" w:bidi="ru-RU"/>
      </w:rPr>
    </w:lvl>
    <w:lvl w:ilvl="4" w:tplc="A4A86C7A">
      <w:numFmt w:val="bullet"/>
      <w:lvlText w:val="•"/>
      <w:lvlJc w:val="left"/>
      <w:pPr>
        <w:ind w:left="3177" w:hanging="456"/>
      </w:pPr>
      <w:rPr>
        <w:rFonts w:hint="default"/>
        <w:lang w:val="ru-RU" w:eastAsia="ru-RU" w:bidi="ru-RU"/>
      </w:rPr>
    </w:lvl>
    <w:lvl w:ilvl="5" w:tplc="EE24710C">
      <w:numFmt w:val="bullet"/>
      <w:lvlText w:val="•"/>
      <w:lvlJc w:val="left"/>
      <w:pPr>
        <w:ind w:left="3747" w:hanging="456"/>
      </w:pPr>
      <w:rPr>
        <w:rFonts w:hint="default"/>
        <w:lang w:val="ru-RU" w:eastAsia="ru-RU" w:bidi="ru-RU"/>
      </w:rPr>
    </w:lvl>
    <w:lvl w:ilvl="6" w:tplc="6EC27A7A">
      <w:numFmt w:val="bullet"/>
      <w:lvlText w:val="•"/>
      <w:lvlJc w:val="left"/>
      <w:pPr>
        <w:ind w:left="4316" w:hanging="456"/>
      </w:pPr>
      <w:rPr>
        <w:rFonts w:hint="default"/>
        <w:lang w:val="ru-RU" w:eastAsia="ru-RU" w:bidi="ru-RU"/>
      </w:rPr>
    </w:lvl>
    <w:lvl w:ilvl="7" w:tplc="22DA6F44">
      <w:numFmt w:val="bullet"/>
      <w:lvlText w:val="•"/>
      <w:lvlJc w:val="left"/>
      <w:pPr>
        <w:ind w:left="4885" w:hanging="456"/>
      </w:pPr>
      <w:rPr>
        <w:rFonts w:hint="default"/>
        <w:lang w:val="ru-RU" w:eastAsia="ru-RU" w:bidi="ru-RU"/>
      </w:rPr>
    </w:lvl>
    <w:lvl w:ilvl="8" w:tplc="F0D025B0">
      <w:numFmt w:val="bullet"/>
      <w:lvlText w:val="•"/>
      <w:lvlJc w:val="left"/>
      <w:pPr>
        <w:ind w:left="5455" w:hanging="456"/>
      </w:pPr>
      <w:rPr>
        <w:rFonts w:hint="default"/>
        <w:lang w:val="ru-RU" w:eastAsia="ru-RU" w:bidi="ru-RU"/>
      </w:rPr>
    </w:lvl>
  </w:abstractNum>
  <w:abstractNum w:abstractNumId="3">
    <w:nsid w:val="0B1E214B"/>
    <w:multiLevelType w:val="hybridMultilevel"/>
    <w:tmpl w:val="C5F25962"/>
    <w:lvl w:ilvl="0" w:tplc="623C088C">
      <w:start w:val="2"/>
      <w:numFmt w:val="decimal"/>
      <w:lvlText w:val="%1."/>
      <w:lvlJc w:val="left"/>
      <w:pPr>
        <w:ind w:left="425" w:hanging="279"/>
      </w:pPr>
      <w:rPr>
        <w:rFonts w:ascii="Times New Roman" w:eastAsia="Times New Roman" w:hAnsi="Times New Roman" w:cs="Times New Roman" w:hint="default"/>
        <w:spacing w:val="0"/>
        <w:w w:val="100"/>
        <w:sz w:val="29"/>
        <w:szCs w:val="29"/>
        <w:lang w:val="ru-RU" w:eastAsia="ru-RU" w:bidi="ru-RU"/>
      </w:rPr>
    </w:lvl>
    <w:lvl w:ilvl="1" w:tplc="5CA24C32">
      <w:numFmt w:val="bullet"/>
      <w:lvlText w:val="•"/>
      <w:lvlJc w:val="left"/>
      <w:pPr>
        <w:ind w:left="772" w:hanging="279"/>
      </w:pPr>
      <w:rPr>
        <w:rFonts w:hint="default"/>
        <w:lang w:val="ru-RU" w:eastAsia="ru-RU" w:bidi="ru-RU"/>
      </w:rPr>
    </w:lvl>
    <w:lvl w:ilvl="2" w:tplc="84BA5F24">
      <w:numFmt w:val="bullet"/>
      <w:lvlText w:val="•"/>
      <w:lvlJc w:val="left"/>
      <w:pPr>
        <w:ind w:left="1124" w:hanging="279"/>
      </w:pPr>
      <w:rPr>
        <w:rFonts w:hint="default"/>
        <w:lang w:val="ru-RU" w:eastAsia="ru-RU" w:bidi="ru-RU"/>
      </w:rPr>
    </w:lvl>
    <w:lvl w:ilvl="3" w:tplc="7E9467AA">
      <w:numFmt w:val="bullet"/>
      <w:lvlText w:val="•"/>
      <w:lvlJc w:val="left"/>
      <w:pPr>
        <w:ind w:left="1476" w:hanging="279"/>
      </w:pPr>
      <w:rPr>
        <w:rFonts w:hint="default"/>
        <w:lang w:val="ru-RU" w:eastAsia="ru-RU" w:bidi="ru-RU"/>
      </w:rPr>
    </w:lvl>
    <w:lvl w:ilvl="4" w:tplc="44665DC4">
      <w:numFmt w:val="bullet"/>
      <w:lvlText w:val="•"/>
      <w:lvlJc w:val="left"/>
      <w:pPr>
        <w:ind w:left="1829" w:hanging="279"/>
      </w:pPr>
      <w:rPr>
        <w:rFonts w:hint="default"/>
        <w:lang w:val="ru-RU" w:eastAsia="ru-RU" w:bidi="ru-RU"/>
      </w:rPr>
    </w:lvl>
    <w:lvl w:ilvl="5" w:tplc="911A2020">
      <w:numFmt w:val="bullet"/>
      <w:lvlText w:val="•"/>
      <w:lvlJc w:val="left"/>
      <w:pPr>
        <w:ind w:left="2181" w:hanging="279"/>
      </w:pPr>
      <w:rPr>
        <w:rFonts w:hint="default"/>
        <w:lang w:val="ru-RU" w:eastAsia="ru-RU" w:bidi="ru-RU"/>
      </w:rPr>
    </w:lvl>
    <w:lvl w:ilvl="6" w:tplc="F5D0C772">
      <w:numFmt w:val="bullet"/>
      <w:lvlText w:val="•"/>
      <w:lvlJc w:val="left"/>
      <w:pPr>
        <w:ind w:left="2533" w:hanging="279"/>
      </w:pPr>
      <w:rPr>
        <w:rFonts w:hint="default"/>
        <w:lang w:val="ru-RU" w:eastAsia="ru-RU" w:bidi="ru-RU"/>
      </w:rPr>
    </w:lvl>
    <w:lvl w:ilvl="7" w:tplc="E99A479C">
      <w:numFmt w:val="bullet"/>
      <w:lvlText w:val="•"/>
      <w:lvlJc w:val="left"/>
      <w:pPr>
        <w:ind w:left="2886" w:hanging="279"/>
      </w:pPr>
      <w:rPr>
        <w:rFonts w:hint="default"/>
        <w:lang w:val="ru-RU" w:eastAsia="ru-RU" w:bidi="ru-RU"/>
      </w:rPr>
    </w:lvl>
    <w:lvl w:ilvl="8" w:tplc="A79C9116">
      <w:numFmt w:val="bullet"/>
      <w:lvlText w:val="•"/>
      <w:lvlJc w:val="left"/>
      <w:pPr>
        <w:ind w:left="3238" w:hanging="279"/>
      </w:pPr>
      <w:rPr>
        <w:rFonts w:hint="default"/>
        <w:lang w:val="ru-RU" w:eastAsia="ru-RU" w:bidi="ru-RU"/>
      </w:rPr>
    </w:lvl>
  </w:abstractNum>
  <w:abstractNum w:abstractNumId="4">
    <w:nsid w:val="0FD50B21"/>
    <w:multiLevelType w:val="hybridMultilevel"/>
    <w:tmpl w:val="603C6A92"/>
    <w:lvl w:ilvl="0" w:tplc="EF149740">
      <w:start w:val="1"/>
      <w:numFmt w:val="decimal"/>
      <w:lvlText w:val="%1."/>
      <w:lvlJc w:val="left"/>
      <w:pPr>
        <w:ind w:left="360" w:hanging="360"/>
        <w:jc w:val="right"/>
      </w:pPr>
      <w:rPr>
        <w:rFonts w:ascii="Times New Roman" w:eastAsia="Times New Roman" w:hAnsi="Times New Roman" w:cs="Times New Roman" w:hint="default"/>
        <w:b/>
        <w:bCs/>
        <w:spacing w:val="-6"/>
        <w:w w:val="100"/>
        <w:sz w:val="24"/>
        <w:szCs w:val="24"/>
        <w:lang w:val="ru-RU" w:eastAsia="ru-RU" w:bidi="ru-RU"/>
      </w:rPr>
    </w:lvl>
    <w:lvl w:ilvl="1" w:tplc="F13C2A0A">
      <w:start w:val="1"/>
      <w:numFmt w:val="decimal"/>
      <w:lvlText w:val="%2."/>
      <w:lvlJc w:val="left"/>
      <w:pPr>
        <w:ind w:left="154" w:hanging="361"/>
      </w:pPr>
      <w:rPr>
        <w:rFonts w:ascii="Times New Roman" w:eastAsia="Times New Roman" w:hAnsi="Times New Roman" w:cs="Times New Roman" w:hint="default"/>
        <w:spacing w:val="0"/>
        <w:w w:val="100"/>
        <w:sz w:val="28"/>
        <w:szCs w:val="28"/>
        <w:lang w:val="ru-RU" w:eastAsia="ru-RU" w:bidi="ru-RU"/>
      </w:rPr>
    </w:lvl>
    <w:lvl w:ilvl="2" w:tplc="194864F2">
      <w:start w:val="1"/>
      <w:numFmt w:val="decimal"/>
      <w:lvlText w:val="%3."/>
      <w:lvlJc w:val="left"/>
      <w:pPr>
        <w:ind w:left="334" w:hanging="360"/>
      </w:pPr>
      <w:rPr>
        <w:rFonts w:ascii="Times New Roman" w:eastAsia="Times New Roman" w:hAnsi="Times New Roman" w:cs="Times New Roman" w:hint="default"/>
        <w:b/>
        <w:bCs/>
        <w:spacing w:val="-22"/>
        <w:w w:val="100"/>
        <w:sz w:val="24"/>
        <w:szCs w:val="24"/>
        <w:lang w:val="ru-RU" w:eastAsia="ru-RU" w:bidi="ru-RU"/>
      </w:rPr>
    </w:lvl>
    <w:lvl w:ilvl="3" w:tplc="12C6BBB8">
      <w:numFmt w:val="bullet"/>
      <w:lvlText w:val=""/>
      <w:lvlJc w:val="left"/>
      <w:pPr>
        <w:ind w:left="1054" w:hanging="360"/>
      </w:pPr>
      <w:rPr>
        <w:rFonts w:ascii="Symbol" w:eastAsia="Symbol" w:hAnsi="Symbol" w:cs="Symbol" w:hint="default"/>
        <w:b/>
        <w:bCs/>
        <w:w w:val="99"/>
        <w:sz w:val="24"/>
        <w:szCs w:val="24"/>
        <w:lang w:val="ru-RU" w:eastAsia="ru-RU" w:bidi="ru-RU"/>
      </w:rPr>
    </w:lvl>
    <w:lvl w:ilvl="4" w:tplc="31921224">
      <w:numFmt w:val="bullet"/>
      <w:lvlText w:val="•"/>
      <w:lvlJc w:val="left"/>
      <w:pPr>
        <w:ind w:left="1202" w:hanging="360"/>
      </w:pPr>
      <w:rPr>
        <w:rFonts w:hint="default"/>
        <w:lang w:val="ru-RU" w:eastAsia="ru-RU" w:bidi="ru-RU"/>
      </w:rPr>
    </w:lvl>
    <w:lvl w:ilvl="5" w:tplc="3AE279C2">
      <w:numFmt w:val="bullet"/>
      <w:lvlText w:val="•"/>
      <w:lvlJc w:val="left"/>
      <w:pPr>
        <w:ind w:left="2709" w:hanging="360"/>
      </w:pPr>
      <w:rPr>
        <w:rFonts w:hint="default"/>
        <w:lang w:val="ru-RU" w:eastAsia="ru-RU" w:bidi="ru-RU"/>
      </w:rPr>
    </w:lvl>
    <w:lvl w:ilvl="6" w:tplc="70D65CB6">
      <w:numFmt w:val="bullet"/>
      <w:lvlText w:val="•"/>
      <w:lvlJc w:val="left"/>
      <w:pPr>
        <w:ind w:left="4216" w:hanging="360"/>
      </w:pPr>
      <w:rPr>
        <w:rFonts w:hint="default"/>
        <w:lang w:val="ru-RU" w:eastAsia="ru-RU" w:bidi="ru-RU"/>
      </w:rPr>
    </w:lvl>
    <w:lvl w:ilvl="7" w:tplc="155E0BAE">
      <w:numFmt w:val="bullet"/>
      <w:lvlText w:val="•"/>
      <w:lvlJc w:val="left"/>
      <w:pPr>
        <w:ind w:left="5724" w:hanging="360"/>
      </w:pPr>
      <w:rPr>
        <w:rFonts w:hint="default"/>
        <w:lang w:val="ru-RU" w:eastAsia="ru-RU" w:bidi="ru-RU"/>
      </w:rPr>
    </w:lvl>
    <w:lvl w:ilvl="8" w:tplc="7A488134">
      <w:numFmt w:val="bullet"/>
      <w:lvlText w:val="•"/>
      <w:lvlJc w:val="left"/>
      <w:pPr>
        <w:ind w:left="7231" w:hanging="360"/>
      </w:pPr>
      <w:rPr>
        <w:rFonts w:hint="default"/>
        <w:lang w:val="ru-RU" w:eastAsia="ru-RU" w:bidi="ru-RU"/>
      </w:rPr>
    </w:lvl>
  </w:abstractNum>
  <w:abstractNum w:abstractNumId="5">
    <w:nsid w:val="161F595B"/>
    <w:multiLevelType w:val="hybridMultilevel"/>
    <w:tmpl w:val="7D104F38"/>
    <w:lvl w:ilvl="0" w:tplc="AF6EBF32">
      <w:start w:val="1"/>
      <w:numFmt w:val="decimal"/>
      <w:lvlText w:val="%1."/>
      <w:lvlJc w:val="left"/>
      <w:pPr>
        <w:ind w:left="311" w:hanging="267"/>
      </w:pPr>
      <w:rPr>
        <w:rFonts w:ascii="Times New Roman" w:eastAsia="Times New Roman" w:hAnsi="Times New Roman" w:cs="Times New Roman" w:hint="default"/>
        <w:spacing w:val="0"/>
        <w:w w:val="100"/>
        <w:sz w:val="29"/>
        <w:szCs w:val="29"/>
        <w:lang w:val="ru-RU" w:eastAsia="ru-RU" w:bidi="ru-RU"/>
      </w:rPr>
    </w:lvl>
    <w:lvl w:ilvl="1" w:tplc="984E72D8">
      <w:numFmt w:val="bullet"/>
      <w:lvlText w:val="•"/>
      <w:lvlJc w:val="left"/>
      <w:pPr>
        <w:ind w:left="612" w:hanging="267"/>
      </w:pPr>
      <w:rPr>
        <w:rFonts w:hint="default"/>
        <w:lang w:val="ru-RU" w:eastAsia="ru-RU" w:bidi="ru-RU"/>
      </w:rPr>
    </w:lvl>
    <w:lvl w:ilvl="2" w:tplc="210C3D82">
      <w:numFmt w:val="bullet"/>
      <w:lvlText w:val="•"/>
      <w:lvlJc w:val="left"/>
      <w:pPr>
        <w:ind w:left="905" w:hanging="267"/>
      </w:pPr>
      <w:rPr>
        <w:rFonts w:hint="default"/>
        <w:lang w:val="ru-RU" w:eastAsia="ru-RU" w:bidi="ru-RU"/>
      </w:rPr>
    </w:lvl>
    <w:lvl w:ilvl="3" w:tplc="3286CCEC">
      <w:numFmt w:val="bullet"/>
      <w:lvlText w:val="•"/>
      <w:lvlJc w:val="left"/>
      <w:pPr>
        <w:ind w:left="1198" w:hanging="267"/>
      </w:pPr>
      <w:rPr>
        <w:rFonts w:hint="default"/>
        <w:lang w:val="ru-RU" w:eastAsia="ru-RU" w:bidi="ru-RU"/>
      </w:rPr>
    </w:lvl>
    <w:lvl w:ilvl="4" w:tplc="18DACEB6">
      <w:numFmt w:val="bullet"/>
      <w:lvlText w:val="•"/>
      <w:lvlJc w:val="left"/>
      <w:pPr>
        <w:ind w:left="1491" w:hanging="267"/>
      </w:pPr>
      <w:rPr>
        <w:rFonts w:hint="default"/>
        <w:lang w:val="ru-RU" w:eastAsia="ru-RU" w:bidi="ru-RU"/>
      </w:rPr>
    </w:lvl>
    <w:lvl w:ilvl="5" w:tplc="920EC642">
      <w:numFmt w:val="bullet"/>
      <w:lvlText w:val="•"/>
      <w:lvlJc w:val="left"/>
      <w:pPr>
        <w:ind w:left="1784" w:hanging="267"/>
      </w:pPr>
      <w:rPr>
        <w:rFonts w:hint="default"/>
        <w:lang w:val="ru-RU" w:eastAsia="ru-RU" w:bidi="ru-RU"/>
      </w:rPr>
    </w:lvl>
    <w:lvl w:ilvl="6" w:tplc="58BEE4B2">
      <w:numFmt w:val="bullet"/>
      <w:lvlText w:val="•"/>
      <w:lvlJc w:val="left"/>
      <w:pPr>
        <w:ind w:left="2076" w:hanging="267"/>
      </w:pPr>
      <w:rPr>
        <w:rFonts w:hint="default"/>
        <w:lang w:val="ru-RU" w:eastAsia="ru-RU" w:bidi="ru-RU"/>
      </w:rPr>
    </w:lvl>
    <w:lvl w:ilvl="7" w:tplc="0952EFF8">
      <w:numFmt w:val="bullet"/>
      <w:lvlText w:val="•"/>
      <w:lvlJc w:val="left"/>
      <w:pPr>
        <w:ind w:left="2369" w:hanging="267"/>
      </w:pPr>
      <w:rPr>
        <w:rFonts w:hint="default"/>
        <w:lang w:val="ru-RU" w:eastAsia="ru-RU" w:bidi="ru-RU"/>
      </w:rPr>
    </w:lvl>
    <w:lvl w:ilvl="8" w:tplc="AA389998">
      <w:numFmt w:val="bullet"/>
      <w:lvlText w:val="•"/>
      <w:lvlJc w:val="left"/>
      <w:pPr>
        <w:ind w:left="2662" w:hanging="267"/>
      </w:pPr>
      <w:rPr>
        <w:rFonts w:hint="default"/>
        <w:lang w:val="ru-RU" w:eastAsia="ru-RU" w:bidi="ru-RU"/>
      </w:rPr>
    </w:lvl>
  </w:abstractNum>
  <w:abstractNum w:abstractNumId="6">
    <w:nsid w:val="1813550A"/>
    <w:multiLevelType w:val="hybridMultilevel"/>
    <w:tmpl w:val="715A0102"/>
    <w:lvl w:ilvl="0" w:tplc="E5F6AB6A">
      <w:start w:val="1"/>
      <w:numFmt w:val="decimal"/>
      <w:lvlText w:val="%1."/>
      <w:lvlJc w:val="left"/>
      <w:pPr>
        <w:ind w:left="291" w:hanging="382"/>
      </w:pPr>
      <w:rPr>
        <w:rFonts w:ascii="Times New Roman" w:eastAsia="Times New Roman" w:hAnsi="Times New Roman" w:cs="Times New Roman" w:hint="default"/>
        <w:spacing w:val="0"/>
        <w:w w:val="100"/>
        <w:sz w:val="29"/>
        <w:szCs w:val="29"/>
        <w:lang w:val="ru-RU" w:eastAsia="ru-RU" w:bidi="ru-RU"/>
      </w:rPr>
    </w:lvl>
    <w:lvl w:ilvl="1" w:tplc="72583B36">
      <w:numFmt w:val="bullet"/>
      <w:lvlText w:val="•"/>
      <w:lvlJc w:val="left"/>
      <w:pPr>
        <w:ind w:left="513" w:hanging="382"/>
      </w:pPr>
      <w:rPr>
        <w:rFonts w:hint="default"/>
        <w:lang w:val="ru-RU" w:eastAsia="ru-RU" w:bidi="ru-RU"/>
      </w:rPr>
    </w:lvl>
    <w:lvl w:ilvl="2" w:tplc="034A6BB2">
      <w:numFmt w:val="bullet"/>
      <w:lvlText w:val="•"/>
      <w:lvlJc w:val="left"/>
      <w:pPr>
        <w:ind w:left="727" w:hanging="382"/>
      </w:pPr>
      <w:rPr>
        <w:rFonts w:hint="default"/>
        <w:lang w:val="ru-RU" w:eastAsia="ru-RU" w:bidi="ru-RU"/>
      </w:rPr>
    </w:lvl>
    <w:lvl w:ilvl="3" w:tplc="104C8974">
      <w:numFmt w:val="bullet"/>
      <w:lvlText w:val="•"/>
      <w:lvlJc w:val="left"/>
      <w:pPr>
        <w:ind w:left="941" w:hanging="382"/>
      </w:pPr>
      <w:rPr>
        <w:rFonts w:hint="default"/>
        <w:lang w:val="ru-RU" w:eastAsia="ru-RU" w:bidi="ru-RU"/>
      </w:rPr>
    </w:lvl>
    <w:lvl w:ilvl="4" w:tplc="CF708440">
      <w:numFmt w:val="bullet"/>
      <w:lvlText w:val="•"/>
      <w:lvlJc w:val="left"/>
      <w:pPr>
        <w:ind w:left="1155" w:hanging="382"/>
      </w:pPr>
      <w:rPr>
        <w:rFonts w:hint="default"/>
        <w:lang w:val="ru-RU" w:eastAsia="ru-RU" w:bidi="ru-RU"/>
      </w:rPr>
    </w:lvl>
    <w:lvl w:ilvl="5" w:tplc="21F414FE">
      <w:numFmt w:val="bullet"/>
      <w:lvlText w:val="•"/>
      <w:lvlJc w:val="left"/>
      <w:pPr>
        <w:ind w:left="1369" w:hanging="382"/>
      </w:pPr>
      <w:rPr>
        <w:rFonts w:hint="default"/>
        <w:lang w:val="ru-RU" w:eastAsia="ru-RU" w:bidi="ru-RU"/>
      </w:rPr>
    </w:lvl>
    <w:lvl w:ilvl="6" w:tplc="D5641F5C">
      <w:numFmt w:val="bullet"/>
      <w:lvlText w:val="•"/>
      <w:lvlJc w:val="left"/>
      <w:pPr>
        <w:ind w:left="1583" w:hanging="382"/>
      </w:pPr>
      <w:rPr>
        <w:rFonts w:hint="default"/>
        <w:lang w:val="ru-RU" w:eastAsia="ru-RU" w:bidi="ru-RU"/>
      </w:rPr>
    </w:lvl>
    <w:lvl w:ilvl="7" w:tplc="5C128D1A">
      <w:numFmt w:val="bullet"/>
      <w:lvlText w:val="•"/>
      <w:lvlJc w:val="left"/>
      <w:pPr>
        <w:ind w:left="1797" w:hanging="382"/>
      </w:pPr>
      <w:rPr>
        <w:rFonts w:hint="default"/>
        <w:lang w:val="ru-RU" w:eastAsia="ru-RU" w:bidi="ru-RU"/>
      </w:rPr>
    </w:lvl>
    <w:lvl w:ilvl="8" w:tplc="9E6C12E6">
      <w:numFmt w:val="bullet"/>
      <w:lvlText w:val="•"/>
      <w:lvlJc w:val="left"/>
      <w:pPr>
        <w:ind w:left="2011" w:hanging="382"/>
      </w:pPr>
      <w:rPr>
        <w:rFonts w:hint="default"/>
        <w:lang w:val="ru-RU" w:eastAsia="ru-RU" w:bidi="ru-RU"/>
      </w:rPr>
    </w:lvl>
  </w:abstractNum>
  <w:abstractNum w:abstractNumId="7">
    <w:nsid w:val="189D7AEC"/>
    <w:multiLevelType w:val="hybridMultilevel"/>
    <w:tmpl w:val="F648EBD6"/>
    <w:lvl w:ilvl="0" w:tplc="203A9254">
      <w:numFmt w:val="bullet"/>
      <w:lvlText w:val="*"/>
      <w:lvlJc w:val="left"/>
      <w:pPr>
        <w:ind w:left="576" w:hanging="180"/>
      </w:pPr>
      <w:rPr>
        <w:rFonts w:ascii="Times New Roman" w:eastAsia="Times New Roman" w:hAnsi="Times New Roman" w:cs="Times New Roman" w:hint="default"/>
        <w:spacing w:val="-3"/>
        <w:w w:val="100"/>
        <w:sz w:val="24"/>
        <w:szCs w:val="24"/>
        <w:lang w:val="ru-RU" w:eastAsia="ru-RU" w:bidi="ru-RU"/>
      </w:rPr>
    </w:lvl>
    <w:lvl w:ilvl="1" w:tplc="15C0ADD4">
      <w:numFmt w:val="bullet"/>
      <w:lvlText w:val="•"/>
      <w:lvlJc w:val="left"/>
      <w:pPr>
        <w:ind w:left="1181" w:hanging="180"/>
      </w:pPr>
      <w:rPr>
        <w:rFonts w:hint="default"/>
        <w:lang w:val="ru-RU" w:eastAsia="ru-RU" w:bidi="ru-RU"/>
      </w:rPr>
    </w:lvl>
    <w:lvl w:ilvl="2" w:tplc="14627C80">
      <w:numFmt w:val="bullet"/>
      <w:lvlText w:val="•"/>
      <w:lvlJc w:val="left"/>
      <w:pPr>
        <w:ind w:left="1782" w:hanging="180"/>
      </w:pPr>
      <w:rPr>
        <w:rFonts w:hint="default"/>
        <w:lang w:val="ru-RU" w:eastAsia="ru-RU" w:bidi="ru-RU"/>
      </w:rPr>
    </w:lvl>
    <w:lvl w:ilvl="3" w:tplc="B0DECFEA">
      <w:numFmt w:val="bullet"/>
      <w:lvlText w:val="•"/>
      <w:lvlJc w:val="left"/>
      <w:pPr>
        <w:ind w:left="2384" w:hanging="180"/>
      </w:pPr>
      <w:rPr>
        <w:rFonts w:hint="default"/>
        <w:lang w:val="ru-RU" w:eastAsia="ru-RU" w:bidi="ru-RU"/>
      </w:rPr>
    </w:lvl>
    <w:lvl w:ilvl="4" w:tplc="D436D206">
      <w:numFmt w:val="bullet"/>
      <w:lvlText w:val="•"/>
      <w:lvlJc w:val="left"/>
      <w:pPr>
        <w:ind w:left="2985" w:hanging="180"/>
      </w:pPr>
      <w:rPr>
        <w:rFonts w:hint="default"/>
        <w:lang w:val="ru-RU" w:eastAsia="ru-RU" w:bidi="ru-RU"/>
      </w:rPr>
    </w:lvl>
    <w:lvl w:ilvl="5" w:tplc="D5546E56">
      <w:numFmt w:val="bullet"/>
      <w:lvlText w:val="•"/>
      <w:lvlJc w:val="left"/>
      <w:pPr>
        <w:ind w:left="3587" w:hanging="180"/>
      </w:pPr>
      <w:rPr>
        <w:rFonts w:hint="default"/>
        <w:lang w:val="ru-RU" w:eastAsia="ru-RU" w:bidi="ru-RU"/>
      </w:rPr>
    </w:lvl>
    <w:lvl w:ilvl="6" w:tplc="6E0C38B0">
      <w:numFmt w:val="bullet"/>
      <w:lvlText w:val="•"/>
      <w:lvlJc w:val="left"/>
      <w:pPr>
        <w:ind w:left="4188" w:hanging="180"/>
      </w:pPr>
      <w:rPr>
        <w:rFonts w:hint="default"/>
        <w:lang w:val="ru-RU" w:eastAsia="ru-RU" w:bidi="ru-RU"/>
      </w:rPr>
    </w:lvl>
    <w:lvl w:ilvl="7" w:tplc="29B469E2">
      <w:numFmt w:val="bullet"/>
      <w:lvlText w:val="•"/>
      <w:lvlJc w:val="left"/>
      <w:pPr>
        <w:ind w:left="4789" w:hanging="180"/>
      </w:pPr>
      <w:rPr>
        <w:rFonts w:hint="default"/>
        <w:lang w:val="ru-RU" w:eastAsia="ru-RU" w:bidi="ru-RU"/>
      </w:rPr>
    </w:lvl>
    <w:lvl w:ilvl="8" w:tplc="90B4F3C2">
      <w:numFmt w:val="bullet"/>
      <w:lvlText w:val="•"/>
      <w:lvlJc w:val="left"/>
      <w:pPr>
        <w:ind w:left="5391" w:hanging="180"/>
      </w:pPr>
      <w:rPr>
        <w:rFonts w:hint="default"/>
        <w:lang w:val="ru-RU" w:eastAsia="ru-RU" w:bidi="ru-RU"/>
      </w:rPr>
    </w:lvl>
  </w:abstractNum>
  <w:abstractNum w:abstractNumId="8">
    <w:nsid w:val="18D55F05"/>
    <w:multiLevelType w:val="hybridMultilevel"/>
    <w:tmpl w:val="2DCAF67A"/>
    <w:lvl w:ilvl="0" w:tplc="52C0274E">
      <w:numFmt w:val="bullet"/>
      <w:lvlText w:val=""/>
      <w:lvlJc w:val="left"/>
      <w:pPr>
        <w:ind w:left="472" w:hanging="358"/>
      </w:pPr>
      <w:rPr>
        <w:rFonts w:ascii="Symbol" w:eastAsia="Symbol" w:hAnsi="Symbol" w:cs="Symbol" w:hint="default"/>
        <w:w w:val="100"/>
        <w:sz w:val="24"/>
        <w:szCs w:val="24"/>
        <w:lang w:val="ru-RU" w:eastAsia="ru-RU" w:bidi="ru-RU"/>
      </w:rPr>
    </w:lvl>
    <w:lvl w:ilvl="1" w:tplc="4AA645E8">
      <w:numFmt w:val="bullet"/>
      <w:lvlText w:val="•"/>
      <w:lvlJc w:val="left"/>
      <w:pPr>
        <w:ind w:left="1560" w:hanging="358"/>
      </w:pPr>
      <w:rPr>
        <w:rFonts w:hint="default"/>
        <w:lang w:val="ru-RU" w:eastAsia="ru-RU" w:bidi="ru-RU"/>
      </w:rPr>
    </w:lvl>
    <w:lvl w:ilvl="2" w:tplc="4746C2F4">
      <w:numFmt w:val="bullet"/>
      <w:lvlText w:val="•"/>
      <w:lvlJc w:val="left"/>
      <w:pPr>
        <w:ind w:left="2640" w:hanging="358"/>
      </w:pPr>
      <w:rPr>
        <w:rFonts w:hint="default"/>
        <w:lang w:val="ru-RU" w:eastAsia="ru-RU" w:bidi="ru-RU"/>
      </w:rPr>
    </w:lvl>
    <w:lvl w:ilvl="3" w:tplc="C492C834">
      <w:numFmt w:val="bullet"/>
      <w:lvlText w:val="•"/>
      <w:lvlJc w:val="left"/>
      <w:pPr>
        <w:ind w:left="3721" w:hanging="358"/>
      </w:pPr>
      <w:rPr>
        <w:rFonts w:hint="default"/>
        <w:lang w:val="ru-RU" w:eastAsia="ru-RU" w:bidi="ru-RU"/>
      </w:rPr>
    </w:lvl>
    <w:lvl w:ilvl="4" w:tplc="0750F850">
      <w:numFmt w:val="bullet"/>
      <w:lvlText w:val="•"/>
      <w:lvlJc w:val="left"/>
      <w:pPr>
        <w:ind w:left="4801" w:hanging="358"/>
      </w:pPr>
      <w:rPr>
        <w:rFonts w:hint="default"/>
        <w:lang w:val="ru-RU" w:eastAsia="ru-RU" w:bidi="ru-RU"/>
      </w:rPr>
    </w:lvl>
    <w:lvl w:ilvl="5" w:tplc="96FA7D54">
      <w:numFmt w:val="bullet"/>
      <w:lvlText w:val="•"/>
      <w:lvlJc w:val="left"/>
      <w:pPr>
        <w:ind w:left="5882" w:hanging="358"/>
      </w:pPr>
      <w:rPr>
        <w:rFonts w:hint="default"/>
        <w:lang w:val="ru-RU" w:eastAsia="ru-RU" w:bidi="ru-RU"/>
      </w:rPr>
    </w:lvl>
    <w:lvl w:ilvl="6" w:tplc="881E8CE0">
      <w:numFmt w:val="bullet"/>
      <w:lvlText w:val="•"/>
      <w:lvlJc w:val="left"/>
      <w:pPr>
        <w:ind w:left="6962" w:hanging="358"/>
      </w:pPr>
      <w:rPr>
        <w:rFonts w:hint="default"/>
        <w:lang w:val="ru-RU" w:eastAsia="ru-RU" w:bidi="ru-RU"/>
      </w:rPr>
    </w:lvl>
    <w:lvl w:ilvl="7" w:tplc="D9FC38CC">
      <w:numFmt w:val="bullet"/>
      <w:lvlText w:val="•"/>
      <w:lvlJc w:val="left"/>
      <w:pPr>
        <w:ind w:left="8042" w:hanging="358"/>
      </w:pPr>
      <w:rPr>
        <w:rFonts w:hint="default"/>
        <w:lang w:val="ru-RU" w:eastAsia="ru-RU" w:bidi="ru-RU"/>
      </w:rPr>
    </w:lvl>
    <w:lvl w:ilvl="8" w:tplc="5FEEB684">
      <w:numFmt w:val="bullet"/>
      <w:lvlText w:val="•"/>
      <w:lvlJc w:val="left"/>
      <w:pPr>
        <w:ind w:left="9123" w:hanging="358"/>
      </w:pPr>
      <w:rPr>
        <w:rFonts w:hint="default"/>
        <w:lang w:val="ru-RU" w:eastAsia="ru-RU" w:bidi="ru-RU"/>
      </w:rPr>
    </w:lvl>
  </w:abstractNum>
  <w:abstractNum w:abstractNumId="9">
    <w:nsid w:val="29E145BC"/>
    <w:multiLevelType w:val="hybridMultilevel"/>
    <w:tmpl w:val="E6CA96D6"/>
    <w:lvl w:ilvl="0" w:tplc="3A2E57FE">
      <w:start w:val="1"/>
      <w:numFmt w:val="decimal"/>
      <w:lvlText w:val="%1."/>
      <w:lvlJc w:val="left"/>
      <w:pPr>
        <w:ind w:left="311" w:hanging="308"/>
      </w:pPr>
      <w:rPr>
        <w:rFonts w:ascii="Times New Roman" w:eastAsia="Times New Roman" w:hAnsi="Times New Roman" w:cs="Times New Roman" w:hint="default"/>
        <w:spacing w:val="0"/>
        <w:w w:val="100"/>
        <w:sz w:val="29"/>
        <w:szCs w:val="29"/>
        <w:lang w:val="ru-RU" w:eastAsia="ru-RU" w:bidi="ru-RU"/>
      </w:rPr>
    </w:lvl>
    <w:lvl w:ilvl="1" w:tplc="FBDA8870">
      <w:numFmt w:val="bullet"/>
      <w:lvlText w:val="•"/>
      <w:lvlJc w:val="left"/>
      <w:pPr>
        <w:ind w:left="612" w:hanging="308"/>
      </w:pPr>
      <w:rPr>
        <w:rFonts w:hint="default"/>
        <w:lang w:val="ru-RU" w:eastAsia="ru-RU" w:bidi="ru-RU"/>
      </w:rPr>
    </w:lvl>
    <w:lvl w:ilvl="2" w:tplc="A1408902">
      <w:numFmt w:val="bullet"/>
      <w:lvlText w:val="•"/>
      <w:lvlJc w:val="left"/>
      <w:pPr>
        <w:ind w:left="905" w:hanging="308"/>
      </w:pPr>
      <w:rPr>
        <w:rFonts w:hint="default"/>
        <w:lang w:val="ru-RU" w:eastAsia="ru-RU" w:bidi="ru-RU"/>
      </w:rPr>
    </w:lvl>
    <w:lvl w:ilvl="3" w:tplc="745A10A0">
      <w:numFmt w:val="bullet"/>
      <w:lvlText w:val="•"/>
      <w:lvlJc w:val="left"/>
      <w:pPr>
        <w:ind w:left="1198" w:hanging="308"/>
      </w:pPr>
      <w:rPr>
        <w:rFonts w:hint="default"/>
        <w:lang w:val="ru-RU" w:eastAsia="ru-RU" w:bidi="ru-RU"/>
      </w:rPr>
    </w:lvl>
    <w:lvl w:ilvl="4" w:tplc="2F60011E">
      <w:numFmt w:val="bullet"/>
      <w:lvlText w:val="•"/>
      <w:lvlJc w:val="left"/>
      <w:pPr>
        <w:ind w:left="1491" w:hanging="308"/>
      </w:pPr>
      <w:rPr>
        <w:rFonts w:hint="default"/>
        <w:lang w:val="ru-RU" w:eastAsia="ru-RU" w:bidi="ru-RU"/>
      </w:rPr>
    </w:lvl>
    <w:lvl w:ilvl="5" w:tplc="5096E1CE">
      <w:numFmt w:val="bullet"/>
      <w:lvlText w:val="•"/>
      <w:lvlJc w:val="left"/>
      <w:pPr>
        <w:ind w:left="1784" w:hanging="308"/>
      </w:pPr>
      <w:rPr>
        <w:rFonts w:hint="default"/>
        <w:lang w:val="ru-RU" w:eastAsia="ru-RU" w:bidi="ru-RU"/>
      </w:rPr>
    </w:lvl>
    <w:lvl w:ilvl="6" w:tplc="2B7C821A">
      <w:numFmt w:val="bullet"/>
      <w:lvlText w:val="•"/>
      <w:lvlJc w:val="left"/>
      <w:pPr>
        <w:ind w:left="2076" w:hanging="308"/>
      </w:pPr>
      <w:rPr>
        <w:rFonts w:hint="default"/>
        <w:lang w:val="ru-RU" w:eastAsia="ru-RU" w:bidi="ru-RU"/>
      </w:rPr>
    </w:lvl>
    <w:lvl w:ilvl="7" w:tplc="A474740E">
      <w:numFmt w:val="bullet"/>
      <w:lvlText w:val="•"/>
      <w:lvlJc w:val="left"/>
      <w:pPr>
        <w:ind w:left="2369" w:hanging="308"/>
      </w:pPr>
      <w:rPr>
        <w:rFonts w:hint="default"/>
        <w:lang w:val="ru-RU" w:eastAsia="ru-RU" w:bidi="ru-RU"/>
      </w:rPr>
    </w:lvl>
    <w:lvl w:ilvl="8" w:tplc="C53E6B3A">
      <w:numFmt w:val="bullet"/>
      <w:lvlText w:val="•"/>
      <w:lvlJc w:val="left"/>
      <w:pPr>
        <w:ind w:left="2662" w:hanging="308"/>
      </w:pPr>
      <w:rPr>
        <w:rFonts w:hint="default"/>
        <w:lang w:val="ru-RU" w:eastAsia="ru-RU" w:bidi="ru-RU"/>
      </w:rPr>
    </w:lvl>
  </w:abstractNum>
  <w:abstractNum w:abstractNumId="10">
    <w:nsid w:val="2B9C46D4"/>
    <w:multiLevelType w:val="hybridMultilevel"/>
    <w:tmpl w:val="ED2C5674"/>
    <w:lvl w:ilvl="0" w:tplc="F1B680AE">
      <w:numFmt w:val="bullet"/>
      <w:lvlText w:val=""/>
      <w:lvlJc w:val="left"/>
      <w:pPr>
        <w:ind w:left="804" w:hanging="360"/>
      </w:pPr>
      <w:rPr>
        <w:rFonts w:ascii="Symbol" w:eastAsia="Symbol" w:hAnsi="Symbol" w:cs="Symbol" w:hint="default"/>
        <w:w w:val="100"/>
        <w:sz w:val="24"/>
        <w:szCs w:val="24"/>
        <w:lang w:val="ru-RU" w:eastAsia="ru-RU" w:bidi="ru-RU"/>
      </w:rPr>
    </w:lvl>
    <w:lvl w:ilvl="1" w:tplc="08AE3A68">
      <w:numFmt w:val="bullet"/>
      <w:lvlText w:val="•"/>
      <w:lvlJc w:val="left"/>
      <w:pPr>
        <w:ind w:left="1376" w:hanging="360"/>
      </w:pPr>
      <w:rPr>
        <w:rFonts w:hint="default"/>
        <w:lang w:val="ru-RU" w:eastAsia="ru-RU" w:bidi="ru-RU"/>
      </w:rPr>
    </w:lvl>
    <w:lvl w:ilvl="2" w:tplc="1FE03FC6">
      <w:numFmt w:val="bullet"/>
      <w:lvlText w:val="•"/>
      <w:lvlJc w:val="left"/>
      <w:pPr>
        <w:ind w:left="1952" w:hanging="360"/>
      </w:pPr>
      <w:rPr>
        <w:rFonts w:hint="default"/>
        <w:lang w:val="ru-RU" w:eastAsia="ru-RU" w:bidi="ru-RU"/>
      </w:rPr>
    </w:lvl>
    <w:lvl w:ilvl="3" w:tplc="F94EADA8">
      <w:numFmt w:val="bullet"/>
      <w:lvlText w:val="•"/>
      <w:lvlJc w:val="left"/>
      <w:pPr>
        <w:ind w:left="2528" w:hanging="360"/>
      </w:pPr>
      <w:rPr>
        <w:rFonts w:hint="default"/>
        <w:lang w:val="ru-RU" w:eastAsia="ru-RU" w:bidi="ru-RU"/>
      </w:rPr>
    </w:lvl>
    <w:lvl w:ilvl="4" w:tplc="B9104814">
      <w:numFmt w:val="bullet"/>
      <w:lvlText w:val="•"/>
      <w:lvlJc w:val="left"/>
      <w:pPr>
        <w:ind w:left="3104" w:hanging="360"/>
      </w:pPr>
      <w:rPr>
        <w:rFonts w:hint="default"/>
        <w:lang w:val="ru-RU" w:eastAsia="ru-RU" w:bidi="ru-RU"/>
      </w:rPr>
    </w:lvl>
    <w:lvl w:ilvl="5" w:tplc="86E0AAFC">
      <w:numFmt w:val="bullet"/>
      <w:lvlText w:val="•"/>
      <w:lvlJc w:val="left"/>
      <w:pPr>
        <w:ind w:left="3680" w:hanging="360"/>
      </w:pPr>
      <w:rPr>
        <w:rFonts w:hint="default"/>
        <w:lang w:val="ru-RU" w:eastAsia="ru-RU" w:bidi="ru-RU"/>
      </w:rPr>
    </w:lvl>
    <w:lvl w:ilvl="6" w:tplc="04385C30">
      <w:numFmt w:val="bullet"/>
      <w:lvlText w:val="•"/>
      <w:lvlJc w:val="left"/>
      <w:pPr>
        <w:ind w:left="4256" w:hanging="360"/>
      </w:pPr>
      <w:rPr>
        <w:rFonts w:hint="default"/>
        <w:lang w:val="ru-RU" w:eastAsia="ru-RU" w:bidi="ru-RU"/>
      </w:rPr>
    </w:lvl>
    <w:lvl w:ilvl="7" w:tplc="01125F46">
      <w:numFmt w:val="bullet"/>
      <w:lvlText w:val="•"/>
      <w:lvlJc w:val="left"/>
      <w:pPr>
        <w:ind w:left="4832" w:hanging="360"/>
      </w:pPr>
      <w:rPr>
        <w:rFonts w:hint="default"/>
        <w:lang w:val="ru-RU" w:eastAsia="ru-RU" w:bidi="ru-RU"/>
      </w:rPr>
    </w:lvl>
    <w:lvl w:ilvl="8" w:tplc="985ECAEC">
      <w:numFmt w:val="bullet"/>
      <w:lvlText w:val="•"/>
      <w:lvlJc w:val="left"/>
      <w:pPr>
        <w:ind w:left="5408" w:hanging="360"/>
      </w:pPr>
      <w:rPr>
        <w:rFonts w:hint="default"/>
        <w:lang w:val="ru-RU" w:eastAsia="ru-RU" w:bidi="ru-RU"/>
      </w:rPr>
    </w:lvl>
  </w:abstractNum>
  <w:abstractNum w:abstractNumId="11">
    <w:nsid w:val="325D5169"/>
    <w:multiLevelType w:val="hybridMultilevel"/>
    <w:tmpl w:val="CBF4072E"/>
    <w:lvl w:ilvl="0" w:tplc="B2BEA842">
      <w:start w:val="1"/>
      <w:numFmt w:val="decimal"/>
      <w:lvlText w:val="%1."/>
      <w:lvlJc w:val="left"/>
      <w:pPr>
        <w:ind w:left="483" w:hanging="360"/>
      </w:pPr>
      <w:rPr>
        <w:rFonts w:ascii="Times New Roman" w:eastAsia="Times New Roman" w:hAnsi="Times New Roman" w:cs="Times New Roman" w:hint="default"/>
        <w:spacing w:val="0"/>
        <w:w w:val="100"/>
        <w:sz w:val="29"/>
        <w:szCs w:val="29"/>
        <w:lang w:val="ru-RU" w:eastAsia="ru-RU" w:bidi="ru-RU"/>
      </w:rPr>
    </w:lvl>
    <w:lvl w:ilvl="1" w:tplc="69D6C472">
      <w:numFmt w:val="bullet"/>
      <w:lvlText w:val="•"/>
      <w:lvlJc w:val="left"/>
      <w:pPr>
        <w:ind w:left="658" w:hanging="360"/>
      </w:pPr>
      <w:rPr>
        <w:rFonts w:hint="default"/>
        <w:lang w:val="ru-RU" w:eastAsia="ru-RU" w:bidi="ru-RU"/>
      </w:rPr>
    </w:lvl>
    <w:lvl w:ilvl="2" w:tplc="05C826A6">
      <w:numFmt w:val="bullet"/>
      <w:lvlText w:val="•"/>
      <w:lvlJc w:val="left"/>
      <w:pPr>
        <w:ind w:left="836" w:hanging="360"/>
      </w:pPr>
      <w:rPr>
        <w:rFonts w:hint="default"/>
        <w:lang w:val="ru-RU" w:eastAsia="ru-RU" w:bidi="ru-RU"/>
      </w:rPr>
    </w:lvl>
    <w:lvl w:ilvl="3" w:tplc="2A0674B0">
      <w:numFmt w:val="bullet"/>
      <w:lvlText w:val="•"/>
      <w:lvlJc w:val="left"/>
      <w:pPr>
        <w:ind w:left="1015" w:hanging="360"/>
      </w:pPr>
      <w:rPr>
        <w:rFonts w:hint="default"/>
        <w:lang w:val="ru-RU" w:eastAsia="ru-RU" w:bidi="ru-RU"/>
      </w:rPr>
    </w:lvl>
    <w:lvl w:ilvl="4" w:tplc="F1FC12A2">
      <w:numFmt w:val="bullet"/>
      <w:lvlText w:val="•"/>
      <w:lvlJc w:val="left"/>
      <w:pPr>
        <w:ind w:left="1193" w:hanging="360"/>
      </w:pPr>
      <w:rPr>
        <w:rFonts w:hint="default"/>
        <w:lang w:val="ru-RU" w:eastAsia="ru-RU" w:bidi="ru-RU"/>
      </w:rPr>
    </w:lvl>
    <w:lvl w:ilvl="5" w:tplc="22ACA1C6">
      <w:numFmt w:val="bullet"/>
      <w:lvlText w:val="•"/>
      <w:lvlJc w:val="left"/>
      <w:pPr>
        <w:ind w:left="1372" w:hanging="360"/>
      </w:pPr>
      <w:rPr>
        <w:rFonts w:hint="default"/>
        <w:lang w:val="ru-RU" w:eastAsia="ru-RU" w:bidi="ru-RU"/>
      </w:rPr>
    </w:lvl>
    <w:lvl w:ilvl="6" w:tplc="D902A5B0">
      <w:numFmt w:val="bullet"/>
      <w:lvlText w:val="•"/>
      <w:lvlJc w:val="left"/>
      <w:pPr>
        <w:ind w:left="1550" w:hanging="360"/>
      </w:pPr>
      <w:rPr>
        <w:rFonts w:hint="default"/>
        <w:lang w:val="ru-RU" w:eastAsia="ru-RU" w:bidi="ru-RU"/>
      </w:rPr>
    </w:lvl>
    <w:lvl w:ilvl="7" w:tplc="DEFCFEC6">
      <w:numFmt w:val="bullet"/>
      <w:lvlText w:val="•"/>
      <w:lvlJc w:val="left"/>
      <w:pPr>
        <w:ind w:left="1729" w:hanging="360"/>
      </w:pPr>
      <w:rPr>
        <w:rFonts w:hint="default"/>
        <w:lang w:val="ru-RU" w:eastAsia="ru-RU" w:bidi="ru-RU"/>
      </w:rPr>
    </w:lvl>
    <w:lvl w:ilvl="8" w:tplc="BD2250DA">
      <w:numFmt w:val="bullet"/>
      <w:lvlText w:val="•"/>
      <w:lvlJc w:val="left"/>
      <w:pPr>
        <w:ind w:left="1907" w:hanging="360"/>
      </w:pPr>
      <w:rPr>
        <w:rFonts w:hint="default"/>
        <w:lang w:val="ru-RU" w:eastAsia="ru-RU" w:bidi="ru-RU"/>
      </w:rPr>
    </w:lvl>
  </w:abstractNum>
  <w:abstractNum w:abstractNumId="12">
    <w:nsid w:val="357E715F"/>
    <w:multiLevelType w:val="hybridMultilevel"/>
    <w:tmpl w:val="5434DB4A"/>
    <w:lvl w:ilvl="0" w:tplc="4F4CA6D0">
      <w:numFmt w:val="bullet"/>
      <w:lvlText w:val="•"/>
      <w:lvlJc w:val="left"/>
      <w:pPr>
        <w:ind w:left="1466" w:hanging="903"/>
      </w:pPr>
      <w:rPr>
        <w:rFonts w:ascii="Courier New" w:eastAsia="Courier New" w:hAnsi="Courier New" w:cs="Courier New" w:hint="default"/>
        <w:w w:val="99"/>
        <w:sz w:val="32"/>
        <w:szCs w:val="32"/>
        <w:lang w:val="ru-RU" w:eastAsia="ru-RU" w:bidi="ru-RU"/>
      </w:rPr>
    </w:lvl>
    <w:lvl w:ilvl="1" w:tplc="FDF44528">
      <w:numFmt w:val="bullet"/>
      <w:lvlText w:val="•"/>
      <w:lvlJc w:val="left"/>
      <w:pPr>
        <w:ind w:left="2442" w:hanging="903"/>
      </w:pPr>
      <w:rPr>
        <w:rFonts w:hint="default"/>
        <w:lang w:val="ru-RU" w:eastAsia="ru-RU" w:bidi="ru-RU"/>
      </w:rPr>
    </w:lvl>
    <w:lvl w:ilvl="2" w:tplc="799E016A">
      <w:numFmt w:val="bullet"/>
      <w:lvlText w:val="•"/>
      <w:lvlJc w:val="left"/>
      <w:pPr>
        <w:ind w:left="3424" w:hanging="903"/>
      </w:pPr>
      <w:rPr>
        <w:rFonts w:hint="default"/>
        <w:lang w:val="ru-RU" w:eastAsia="ru-RU" w:bidi="ru-RU"/>
      </w:rPr>
    </w:lvl>
    <w:lvl w:ilvl="3" w:tplc="829E7650">
      <w:numFmt w:val="bullet"/>
      <w:lvlText w:val="•"/>
      <w:lvlJc w:val="left"/>
      <w:pPr>
        <w:ind w:left="4407" w:hanging="903"/>
      </w:pPr>
      <w:rPr>
        <w:rFonts w:hint="default"/>
        <w:lang w:val="ru-RU" w:eastAsia="ru-RU" w:bidi="ru-RU"/>
      </w:rPr>
    </w:lvl>
    <w:lvl w:ilvl="4" w:tplc="510CA784">
      <w:numFmt w:val="bullet"/>
      <w:lvlText w:val="•"/>
      <w:lvlJc w:val="left"/>
      <w:pPr>
        <w:ind w:left="5389" w:hanging="903"/>
      </w:pPr>
      <w:rPr>
        <w:rFonts w:hint="default"/>
        <w:lang w:val="ru-RU" w:eastAsia="ru-RU" w:bidi="ru-RU"/>
      </w:rPr>
    </w:lvl>
    <w:lvl w:ilvl="5" w:tplc="1D220FDA">
      <w:numFmt w:val="bullet"/>
      <w:lvlText w:val="•"/>
      <w:lvlJc w:val="left"/>
      <w:pPr>
        <w:ind w:left="6372" w:hanging="903"/>
      </w:pPr>
      <w:rPr>
        <w:rFonts w:hint="default"/>
        <w:lang w:val="ru-RU" w:eastAsia="ru-RU" w:bidi="ru-RU"/>
      </w:rPr>
    </w:lvl>
    <w:lvl w:ilvl="6" w:tplc="97DC3992">
      <w:numFmt w:val="bullet"/>
      <w:lvlText w:val="•"/>
      <w:lvlJc w:val="left"/>
      <w:pPr>
        <w:ind w:left="7354" w:hanging="903"/>
      </w:pPr>
      <w:rPr>
        <w:rFonts w:hint="default"/>
        <w:lang w:val="ru-RU" w:eastAsia="ru-RU" w:bidi="ru-RU"/>
      </w:rPr>
    </w:lvl>
    <w:lvl w:ilvl="7" w:tplc="DE6A144A">
      <w:numFmt w:val="bullet"/>
      <w:lvlText w:val="•"/>
      <w:lvlJc w:val="left"/>
      <w:pPr>
        <w:ind w:left="8336" w:hanging="903"/>
      </w:pPr>
      <w:rPr>
        <w:rFonts w:hint="default"/>
        <w:lang w:val="ru-RU" w:eastAsia="ru-RU" w:bidi="ru-RU"/>
      </w:rPr>
    </w:lvl>
    <w:lvl w:ilvl="8" w:tplc="B4128C8E">
      <w:numFmt w:val="bullet"/>
      <w:lvlText w:val="•"/>
      <w:lvlJc w:val="left"/>
      <w:pPr>
        <w:ind w:left="9319" w:hanging="903"/>
      </w:pPr>
      <w:rPr>
        <w:rFonts w:hint="default"/>
        <w:lang w:val="ru-RU" w:eastAsia="ru-RU" w:bidi="ru-RU"/>
      </w:rPr>
    </w:lvl>
  </w:abstractNum>
  <w:abstractNum w:abstractNumId="13">
    <w:nsid w:val="36826009"/>
    <w:multiLevelType w:val="hybridMultilevel"/>
    <w:tmpl w:val="F252F840"/>
    <w:lvl w:ilvl="0" w:tplc="65BC578E">
      <w:start w:val="3"/>
      <w:numFmt w:val="decimal"/>
      <w:lvlText w:val="%1."/>
      <w:lvlJc w:val="left"/>
      <w:pPr>
        <w:ind w:left="444" w:hanging="361"/>
      </w:pPr>
      <w:rPr>
        <w:rFonts w:ascii="Times New Roman" w:eastAsia="Times New Roman" w:hAnsi="Times New Roman" w:cs="Times New Roman" w:hint="default"/>
        <w:b/>
        <w:bCs/>
        <w:spacing w:val="-1"/>
        <w:w w:val="100"/>
        <w:sz w:val="24"/>
        <w:szCs w:val="24"/>
        <w:lang w:val="ru-RU" w:eastAsia="ru-RU" w:bidi="ru-RU"/>
      </w:rPr>
    </w:lvl>
    <w:lvl w:ilvl="1" w:tplc="42CCDBB4">
      <w:numFmt w:val="bullet"/>
      <w:lvlText w:val=""/>
      <w:lvlJc w:val="left"/>
      <w:pPr>
        <w:ind w:left="804" w:hanging="360"/>
      </w:pPr>
      <w:rPr>
        <w:rFonts w:ascii="Symbol" w:eastAsia="Symbol" w:hAnsi="Symbol" w:cs="Symbol" w:hint="default"/>
        <w:w w:val="100"/>
        <w:sz w:val="24"/>
        <w:szCs w:val="24"/>
        <w:lang w:val="ru-RU" w:eastAsia="ru-RU" w:bidi="ru-RU"/>
      </w:rPr>
    </w:lvl>
    <w:lvl w:ilvl="2" w:tplc="488C85CC">
      <w:numFmt w:val="bullet"/>
      <w:lvlText w:val="•"/>
      <w:lvlJc w:val="left"/>
      <w:pPr>
        <w:ind w:left="1440" w:hanging="360"/>
      </w:pPr>
      <w:rPr>
        <w:rFonts w:hint="default"/>
        <w:lang w:val="ru-RU" w:eastAsia="ru-RU" w:bidi="ru-RU"/>
      </w:rPr>
    </w:lvl>
    <w:lvl w:ilvl="3" w:tplc="72B4C87A">
      <w:numFmt w:val="bullet"/>
      <w:lvlText w:val="•"/>
      <w:lvlJc w:val="left"/>
      <w:pPr>
        <w:ind w:left="2080" w:hanging="360"/>
      </w:pPr>
      <w:rPr>
        <w:rFonts w:hint="default"/>
        <w:lang w:val="ru-RU" w:eastAsia="ru-RU" w:bidi="ru-RU"/>
      </w:rPr>
    </w:lvl>
    <w:lvl w:ilvl="4" w:tplc="922AEF56">
      <w:numFmt w:val="bullet"/>
      <w:lvlText w:val="•"/>
      <w:lvlJc w:val="left"/>
      <w:pPr>
        <w:ind w:left="2720" w:hanging="360"/>
      </w:pPr>
      <w:rPr>
        <w:rFonts w:hint="default"/>
        <w:lang w:val="ru-RU" w:eastAsia="ru-RU" w:bidi="ru-RU"/>
      </w:rPr>
    </w:lvl>
    <w:lvl w:ilvl="5" w:tplc="3BEE638A">
      <w:numFmt w:val="bullet"/>
      <w:lvlText w:val="•"/>
      <w:lvlJc w:val="left"/>
      <w:pPr>
        <w:ind w:left="3360" w:hanging="360"/>
      </w:pPr>
      <w:rPr>
        <w:rFonts w:hint="default"/>
        <w:lang w:val="ru-RU" w:eastAsia="ru-RU" w:bidi="ru-RU"/>
      </w:rPr>
    </w:lvl>
    <w:lvl w:ilvl="6" w:tplc="2DAEE670">
      <w:numFmt w:val="bullet"/>
      <w:lvlText w:val="•"/>
      <w:lvlJc w:val="left"/>
      <w:pPr>
        <w:ind w:left="4000" w:hanging="360"/>
      </w:pPr>
      <w:rPr>
        <w:rFonts w:hint="default"/>
        <w:lang w:val="ru-RU" w:eastAsia="ru-RU" w:bidi="ru-RU"/>
      </w:rPr>
    </w:lvl>
    <w:lvl w:ilvl="7" w:tplc="151878D4">
      <w:numFmt w:val="bullet"/>
      <w:lvlText w:val="•"/>
      <w:lvlJc w:val="left"/>
      <w:pPr>
        <w:ind w:left="4640" w:hanging="360"/>
      </w:pPr>
      <w:rPr>
        <w:rFonts w:hint="default"/>
        <w:lang w:val="ru-RU" w:eastAsia="ru-RU" w:bidi="ru-RU"/>
      </w:rPr>
    </w:lvl>
    <w:lvl w:ilvl="8" w:tplc="D3EEDA94">
      <w:numFmt w:val="bullet"/>
      <w:lvlText w:val="•"/>
      <w:lvlJc w:val="left"/>
      <w:pPr>
        <w:ind w:left="5280" w:hanging="360"/>
      </w:pPr>
      <w:rPr>
        <w:rFonts w:hint="default"/>
        <w:lang w:val="ru-RU" w:eastAsia="ru-RU" w:bidi="ru-RU"/>
      </w:rPr>
    </w:lvl>
  </w:abstractNum>
  <w:abstractNum w:abstractNumId="14">
    <w:nsid w:val="408F7958"/>
    <w:multiLevelType w:val="hybridMultilevel"/>
    <w:tmpl w:val="D0AABCFC"/>
    <w:lvl w:ilvl="0" w:tplc="8ACC382C">
      <w:start w:val="1"/>
      <w:numFmt w:val="decimal"/>
      <w:lvlText w:val="%1."/>
      <w:lvlJc w:val="left"/>
      <w:pPr>
        <w:ind w:left="1372" w:hanging="360"/>
      </w:pPr>
      <w:rPr>
        <w:rFonts w:hint="default"/>
        <w:b/>
        <w:bCs/>
        <w:spacing w:val="-2"/>
        <w:w w:val="100"/>
        <w:lang w:val="ru-RU" w:eastAsia="ru-RU" w:bidi="ru-RU"/>
      </w:rPr>
    </w:lvl>
    <w:lvl w:ilvl="1" w:tplc="821AA8D4">
      <w:numFmt w:val="bullet"/>
      <w:lvlText w:val=""/>
      <w:lvlJc w:val="left"/>
      <w:pPr>
        <w:ind w:left="1912" w:hanging="360"/>
      </w:pPr>
      <w:rPr>
        <w:rFonts w:ascii="Symbol" w:eastAsia="Symbol" w:hAnsi="Symbol" w:cs="Symbol" w:hint="default"/>
        <w:w w:val="100"/>
        <w:sz w:val="24"/>
        <w:szCs w:val="24"/>
        <w:lang w:val="ru-RU" w:eastAsia="ru-RU" w:bidi="ru-RU"/>
      </w:rPr>
    </w:lvl>
    <w:lvl w:ilvl="2" w:tplc="43ACA42C">
      <w:numFmt w:val="bullet"/>
      <w:lvlText w:val="•"/>
      <w:lvlJc w:val="left"/>
      <w:pPr>
        <w:ind w:left="2960" w:hanging="360"/>
      </w:pPr>
      <w:rPr>
        <w:rFonts w:hint="default"/>
        <w:lang w:val="ru-RU" w:eastAsia="ru-RU" w:bidi="ru-RU"/>
      </w:rPr>
    </w:lvl>
    <w:lvl w:ilvl="3" w:tplc="D7207036">
      <w:numFmt w:val="bullet"/>
      <w:lvlText w:val="•"/>
      <w:lvlJc w:val="left"/>
      <w:pPr>
        <w:ind w:left="4000" w:hanging="360"/>
      </w:pPr>
      <w:rPr>
        <w:rFonts w:hint="default"/>
        <w:lang w:val="ru-RU" w:eastAsia="ru-RU" w:bidi="ru-RU"/>
      </w:rPr>
    </w:lvl>
    <w:lvl w:ilvl="4" w:tplc="48704908">
      <w:numFmt w:val="bullet"/>
      <w:lvlText w:val="•"/>
      <w:lvlJc w:val="left"/>
      <w:pPr>
        <w:ind w:left="5041" w:hanging="360"/>
      </w:pPr>
      <w:rPr>
        <w:rFonts w:hint="default"/>
        <w:lang w:val="ru-RU" w:eastAsia="ru-RU" w:bidi="ru-RU"/>
      </w:rPr>
    </w:lvl>
    <w:lvl w:ilvl="5" w:tplc="0E7C0530">
      <w:numFmt w:val="bullet"/>
      <w:lvlText w:val="•"/>
      <w:lvlJc w:val="left"/>
      <w:pPr>
        <w:ind w:left="6081" w:hanging="360"/>
      </w:pPr>
      <w:rPr>
        <w:rFonts w:hint="default"/>
        <w:lang w:val="ru-RU" w:eastAsia="ru-RU" w:bidi="ru-RU"/>
      </w:rPr>
    </w:lvl>
    <w:lvl w:ilvl="6" w:tplc="65C48F7E">
      <w:numFmt w:val="bullet"/>
      <w:lvlText w:val="•"/>
      <w:lvlJc w:val="left"/>
      <w:pPr>
        <w:ind w:left="7122" w:hanging="360"/>
      </w:pPr>
      <w:rPr>
        <w:rFonts w:hint="default"/>
        <w:lang w:val="ru-RU" w:eastAsia="ru-RU" w:bidi="ru-RU"/>
      </w:rPr>
    </w:lvl>
    <w:lvl w:ilvl="7" w:tplc="3F028E8C">
      <w:numFmt w:val="bullet"/>
      <w:lvlText w:val="•"/>
      <w:lvlJc w:val="left"/>
      <w:pPr>
        <w:ind w:left="8162" w:hanging="360"/>
      </w:pPr>
      <w:rPr>
        <w:rFonts w:hint="default"/>
        <w:lang w:val="ru-RU" w:eastAsia="ru-RU" w:bidi="ru-RU"/>
      </w:rPr>
    </w:lvl>
    <w:lvl w:ilvl="8" w:tplc="14102BEC">
      <w:numFmt w:val="bullet"/>
      <w:lvlText w:val="•"/>
      <w:lvlJc w:val="left"/>
      <w:pPr>
        <w:ind w:left="9203" w:hanging="360"/>
      </w:pPr>
      <w:rPr>
        <w:rFonts w:hint="default"/>
        <w:lang w:val="ru-RU" w:eastAsia="ru-RU" w:bidi="ru-RU"/>
      </w:rPr>
    </w:lvl>
  </w:abstractNum>
  <w:abstractNum w:abstractNumId="15">
    <w:nsid w:val="418D0B2B"/>
    <w:multiLevelType w:val="hybridMultilevel"/>
    <w:tmpl w:val="1FDCA382"/>
    <w:lvl w:ilvl="0" w:tplc="199A720C">
      <w:start w:val="1"/>
      <w:numFmt w:val="decimal"/>
      <w:lvlText w:val="%1."/>
      <w:lvlJc w:val="left"/>
      <w:pPr>
        <w:ind w:left="1360" w:hanging="360"/>
      </w:pPr>
      <w:rPr>
        <w:rFonts w:ascii="Times New Roman" w:eastAsia="Times New Roman" w:hAnsi="Times New Roman" w:cs="Times New Roman" w:hint="default"/>
        <w:b/>
        <w:bCs/>
        <w:spacing w:val="-25"/>
        <w:w w:val="100"/>
        <w:sz w:val="24"/>
        <w:szCs w:val="24"/>
        <w:lang w:val="ru-RU" w:eastAsia="ru-RU" w:bidi="ru-RU"/>
      </w:rPr>
    </w:lvl>
    <w:lvl w:ilvl="1" w:tplc="992EF1E0">
      <w:numFmt w:val="bullet"/>
      <w:lvlText w:val="•"/>
      <w:lvlJc w:val="left"/>
      <w:pPr>
        <w:ind w:left="2352" w:hanging="360"/>
      </w:pPr>
      <w:rPr>
        <w:rFonts w:hint="default"/>
        <w:lang w:val="ru-RU" w:eastAsia="ru-RU" w:bidi="ru-RU"/>
      </w:rPr>
    </w:lvl>
    <w:lvl w:ilvl="2" w:tplc="C9CE934E">
      <w:numFmt w:val="bullet"/>
      <w:lvlText w:val="•"/>
      <w:lvlJc w:val="left"/>
      <w:pPr>
        <w:ind w:left="3344" w:hanging="360"/>
      </w:pPr>
      <w:rPr>
        <w:rFonts w:hint="default"/>
        <w:lang w:val="ru-RU" w:eastAsia="ru-RU" w:bidi="ru-RU"/>
      </w:rPr>
    </w:lvl>
    <w:lvl w:ilvl="3" w:tplc="7E2AB504">
      <w:numFmt w:val="bullet"/>
      <w:lvlText w:val="•"/>
      <w:lvlJc w:val="left"/>
      <w:pPr>
        <w:ind w:left="4337" w:hanging="360"/>
      </w:pPr>
      <w:rPr>
        <w:rFonts w:hint="default"/>
        <w:lang w:val="ru-RU" w:eastAsia="ru-RU" w:bidi="ru-RU"/>
      </w:rPr>
    </w:lvl>
    <w:lvl w:ilvl="4" w:tplc="DC5C7878">
      <w:numFmt w:val="bullet"/>
      <w:lvlText w:val="•"/>
      <w:lvlJc w:val="left"/>
      <w:pPr>
        <w:ind w:left="5329" w:hanging="360"/>
      </w:pPr>
      <w:rPr>
        <w:rFonts w:hint="default"/>
        <w:lang w:val="ru-RU" w:eastAsia="ru-RU" w:bidi="ru-RU"/>
      </w:rPr>
    </w:lvl>
    <w:lvl w:ilvl="5" w:tplc="020E28EE">
      <w:numFmt w:val="bullet"/>
      <w:lvlText w:val="•"/>
      <w:lvlJc w:val="left"/>
      <w:pPr>
        <w:ind w:left="6322" w:hanging="360"/>
      </w:pPr>
      <w:rPr>
        <w:rFonts w:hint="default"/>
        <w:lang w:val="ru-RU" w:eastAsia="ru-RU" w:bidi="ru-RU"/>
      </w:rPr>
    </w:lvl>
    <w:lvl w:ilvl="6" w:tplc="A75AC5D8">
      <w:numFmt w:val="bullet"/>
      <w:lvlText w:val="•"/>
      <w:lvlJc w:val="left"/>
      <w:pPr>
        <w:ind w:left="7314" w:hanging="360"/>
      </w:pPr>
      <w:rPr>
        <w:rFonts w:hint="default"/>
        <w:lang w:val="ru-RU" w:eastAsia="ru-RU" w:bidi="ru-RU"/>
      </w:rPr>
    </w:lvl>
    <w:lvl w:ilvl="7" w:tplc="981613BC">
      <w:numFmt w:val="bullet"/>
      <w:lvlText w:val="•"/>
      <w:lvlJc w:val="left"/>
      <w:pPr>
        <w:ind w:left="8306" w:hanging="360"/>
      </w:pPr>
      <w:rPr>
        <w:rFonts w:hint="default"/>
        <w:lang w:val="ru-RU" w:eastAsia="ru-RU" w:bidi="ru-RU"/>
      </w:rPr>
    </w:lvl>
    <w:lvl w:ilvl="8" w:tplc="62DE38C6">
      <w:numFmt w:val="bullet"/>
      <w:lvlText w:val="•"/>
      <w:lvlJc w:val="left"/>
      <w:pPr>
        <w:ind w:left="9299" w:hanging="360"/>
      </w:pPr>
      <w:rPr>
        <w:rFonts w:hint="default"/>
        <w:lang w:val="ru-RU" w:eastAsia="ru-RU" w:bidi="ru-RU"/>
      </w:rPr>
    </w:lvl>
  </w:abstractNum>
  <w:abstractNum w:abstractNumId="16">
    <w:nsid w:val="43E85A4B"/>
    <w:multiLevelType w:val="hybridMultilevel"/>
    <w:tmpl w:val="7B8C38DE"/>
    <w:lvl w:ilvl="0" w:tplc="1B5E308C">
      <w:start w:val="1"/>
      <w:numFmt w:val="decimal"/>
      <w:lvlText w:val="%1."/>
      <w:lvlJc w:val="left"/>
      <w:pPr>
        <w:ind w:left="164" w:hanging="264"/>
      </w:pPr>
      <w:rPr>
        <w:rFonts w:ascii="Times New Roman" w:eastAsia="Times New Roman" w:hAnsi="Times New Roman" w:cs="Times New Roman" w:hint="default"/>
        <w:spacing w:val="0"/>
        <w:w w:val="100"/>
        <w:sz w:val="29"/>
        <w:szCs w:val="29"/>
        <w:lang w:val="ru-RU" w:eastAsia="ru-RU" w:bidi="ru-RU"/>
      </w:rPr>
    </w:lvl>
    <w:lvl w:ilvl="1" w:tplc="B4B291FE">
      <w:numFmt w:val="bullet"/>
      <w:lvlText w:val="•"/>
      <w:lvlJc w:val="left"/>
      <w:pPr>
        <w:ind w:left="387" w:hanging="264"/>
      </w:pPr>
      <w:rPr>
        <w:rFonts w:hint="default"/>
        <w:lang w:val="ru-RU" w:eastAsia="ru-RU" w:bidi="ru-RU"/>
      </w:rPr>
    </w:lvl>
    <w:lvl w:ilvl="2" w:tplc="446A0A70">
      <w:numFmt w:val="bullet"/>
      <w:lvlText w:val="•"/>
      <w:lvlJc w:val="left"/>
      <w:pPr>
        <w:ind w:left="615" w:hanging="264"/>
      </w:pPr>
      <w:rPr>
        <w:rFonts w:hint="default"/>
        <w:lang w:val="ru-RU" w:eastAsia="ru-RU" w:bidi="ru-RU"/>
      </w:rPr>
    </w:lvl>
    <w:lvl w:ilvl="3" w:tplc="B1DCCDA2">
      <w:numFmt w:val="bullet"/>
      <w:lvlText w:val="•"/>
      <w:lvlJc w:val="left"/>
      <w:pPr>
        <w:ind w:left="843" w:hanging="264"/>
      </w:pPr>
      <w:rPr>
        <w:rFonts w:hint="default"/>
        <w:lang w:val="ru-RU" w:eastAsia="ru-RU" w:bidi="ru-RU"/>
      </w:rPr>
    </w:lvl>
    <w:lvl w:ilvl="4" w:tplc="3F32B728">
      <w:numFmt w:val="bullet"/>
      <w:lvlText w:val="•"/>
      <w:lvlJc w:val="left"/>
      <w:pPr>
        <w:ind w:left="1071" w:hanging="264"/>
      </w:pPr>
      <w:rPr>
        <w:rFonts w:hint="default"/>
        <w:lang w:val="ru-RU" w:eastAsia="ru-RU" w:bidi="ru-RU"/>
      </w:rPr>
    </w:lvl>
    <w:lvl w:ilvl="5" w:tplc="F7B0B8E8">
      <w:numFmt w:val="bullet"/>
      <w:lvlText w:val="•"/>
      <w:lvlJc w:val="left"/>
      <w:pPr>
        <w:ind w:left="1299" w:hanging="264"/>
      </w:pPr>
      <w:rPr>
        <w:rFonts w:hint="default"/>
        <w:lang w:val="ru-RU" w:eastAsia="ru-RU" w:bidi="ru-RU"/>
      </w:rPr>
    </w:lvl>
    <w:lvl w:ilvl="6" w:tplc="3F6EC90A">
      <w:numFmt w:val="bullet"/>
      <w:lvlText w:val="•"/>
      <w:lvlJc w:val="left"/>
      <w:pPr>
        <w:ind w:left="1527" w:hanging="264"/>
      </w:pPr>
      <w:rPr>
        <w:rFonts w:hint="default"/>
        <w:lang w:val="ru-RU" w:eastAsia="ru-RU" w:bidi="ru-RU"/>
      </w:rPr>
    </w:lvl>
    <w:lvl w:ilvl="7" w:tplc="2DE074EC">
      <w:numFmt w:val="bullet"/>
      <w:lvlText w:val="•"/>
      <w:lvlJc w:val="left"/>
      <w:pPr>
        <w:ind w:left="1755" w:hanging="264"/>
      </w:pPr>
      <w:rPr>
        <w:rFonts w:hint="default"/>
        <w:lang w:val="ru-RU" w:eastAsia="ru-RU" w:bidi="ru-RU"/>
      </w:rPr>
    </w:lvl>
    <w:lvl w:ilvl="8" w:tplc="1748AC5E">
      <w:numFmt w:val="bullet"/>
      <w:lvlText w:val="•"/>
      <w:lvlJc w:val="left"/>
      <w:pPr>
        <w:ind w:left="1983" w:hanging="264"/>
      </w:pPr>
      <w:rPr>
        <w:rFonts w:hint="default"/>
        <w:lang w:val="ru-RU" w:eastAsia="ru-RU" w:bidi="ru-RU"/>
      </w:rPr>
    </w:lvl>
  </w:abstractNum>
  <w:abstractNum w:abstractNumId="17">
    <w:nsid w:val="46823DF4"/>
    <w:multiLevelType w:val="hybridMultilevel"/>
    <w:tmpl w:val="D08663D4"/>
    <w:lvl w:ilvl="0" w:tplc="2EFAAC7C">
      <w:start w:val="1"/>
      <w:numFmt w:val="decimal"/>
      <w:lvlText w:val="%1."/>
      <w:lvlJc w:val="left"/>
      <w:pPr>
        <w:ind w:left="1360" w:hanging="360"/>
      </w:pPr>
      <w:rPr>
        <w:rFonts w:ascii="Times New Roman" w:eastAsia="Times New Roman" w:hAnsi="Times New Roman" w:cs="Times New Roman" w:hint="default"/>
        <w:b/>
        <w:bCs/>
        <w:spacing w:val="-21"/>
        <w:w w:val="100"/>
        <w:sz w:val="24"/>
        <w:szCs w:val="24"/>
        <w:lang w:val="ru-RU" w:eastAsia="ru-RU" w:bidi="ru-RU"/>
      </w:rPr>
    </w:lvl>
    <w:lvl w:ilvl="1" w:tplc="7D30344A">
      <w:numFmt w:val="bullet"/>
      <w:lvlText w:val="•"/>
      <w:lvlJc w:val="left"/>
      <w:pPr>
        <w:ind w:left="2352" w:hanging="360"/>
      </w:pPr>
      <w:rPr>
        <w:rFonts w:hint="default"/>
        <w:lang w:val="ru-RU" w:eastAsia="ru-RU" w:bidi="ru-RU"/>
      </w:rPr>
    </w:lvl>
    <w:lvl w:ilvl="2" w:tplc="6390EED0">
      <w:numFmt w:val="bullet"/>
      <w:lvlText w:val="•"/>
      <w:lvlJc w:val="left"/>
      <w:pPr>
        <w:ind w:left="3344" w:hanging="360"/>
      </w:pPr>
      <w:rPr>
        <w:rFonts w:hint="default"/>
        <w:lang w:val="ru-RU" w:eastAsia="ru-RU" w:bidi="ru-RU"/>
      </w:rPr>
    </w:lvl>
    <w:lvl w:ilvl="3" w:tplc="37647FF2">
      <w:numFmt w:val="bullet"/>
      <w:lvlText w:val="•"/>
      <w:lvlJc w:val="left"/>
      <w:pPr>
        <w:ind w:left="4337" w:hanging="360"/>
      </w:pPr>
      <w:rPr>
        <w:rFonts w:hint="default"/>
        <w:lang w:val="ru-RU" w:eastAsia="ru-RU" w:bidi="ru-RU"/>
      </w:rPr>
    </w:lvl>
    <w:lvl w:ilvl="4" w:tplc="CDD29E7A">
      <w:numFmt w:val="bullet"/>
      <w:lvlText w:val="•"/>
      <w:lvlJc w:val="left"/>
      <w:pPr>
        <w:ind w:left="5329" w:hanging="360"/>
      </w:pPr>
      <w:rPr>
        <w:rFonts w:hint="default"/>
        <w:lang w:val="ru-RU" w:eastAsia="ru-RU" w:bidi="ru-RU"/>
      </w:rPr>
    </w:lvl>
    <w:lvl w:ilvl="5" w:tplc="458ECE72">
      <w:numFmt w:val="bullet"/>
      <w:lvlText w:val="•"/>
      <w:lvlJc w:val="left"/>
      <w:pPr>
        <w:ind w:left="6322" w:hanging="360"/>
      </w:pPr>
      <w:rPr>
        <w:rFonts w:hint="default"/>
        <w:lang w:val="ru-RU" w:eastAsia="ru-RU" w:bidi="ru-RU"/>
      </w:rPr>
    </w:lvl>
    <w:lvl w:ilvl="6" w:tplc="81B21444">
      <w:numFmt w:val="bullet"/>
      <w:lvlText w:val="•"/>
      <w:lvlJc w:val="left"/>
      <w:pPr>
        <w:ind w:left="7314" w:hanging="360"/>
      </w:pPr>
      <w:rPr>
        <w:rFonts w:hint="default"/>
        <w:lang w:val="ru-RU" w:eastAsia="ru-RU" w:bidi="ru-RU"/>
      </w:rPr>
    </w:lvl>
    <w:lvl w:ilvl="7" w:tplc="B322B9F4">
      <w:numFmt w:val="bullet"/>
      <w:lvlText w:val="•"/>
      <w:lvlJc w:val="left"/>
      <w:pPr>
        <w:ind w:left="8306" w:hanging="360"/>
      </w:pPr>
      <w:rPr>
        <w:rFonts w:hint="default"/>
        <w:lang w:val="ru-RU" w:eastAsia="ru-RU" w:bidi="ru-RU"/>
      </w:rPr>
    </w:lvl>
    <w:lvl w:ilvl="8" w:tplc="60B21A12">
      <w:numFmt w:val="bullet"/>
      <w:lvlText w:val="•"/>
      <w:lvlJc w:val="left"/>
      <w:pPr>
        <w:ind w:left="9299" w:hanging="360"/>
      </w:pPr>
      <w:rPr>
        <w:rFonts w:hint="default"/>
        <w:lang w:val="ru-RU" w:eastAsia="ru-RU" w:bidi="ru-RU"/>
      </w:rPr>
    </w:lvl>
  </w:abstractNum>
  <w:abstractNum w:abstractNumId="18">
    <w:nsid w:val="4A613685"/>
    <w:multiLevelType w:val="hybridMultilevel"/>
    <w:tmpl w:val="B516B208"/>
    <w:lvl w:ilvl="0" w:tplc="845C27A6">
      <w:numFmt w:val="bullet"/>
      <w:lvlText w:val=""/>
      <w:lvlJc w:val="left"/>
      <w:pPr>
        <w:ind w:left="472" w:hanging="358"/>
      </w:pPr>
      <w:rPr>
        <w:rFonts w:ascii="Symbol" w:eastAsia="Symbol" w:hAnsi="Symbol" w:cs="Symbol" w:hint="default"/>
        <w:b/>
        <w:bCs/>
        <w:w w:val="99"/>
        <w:sz w:val="24"/>
        <w:szCs w:val="24"/>
        <w:lang w:val="ru-RU" w:eastAsia="ru-RU" w:bidi="ru-RU"/>
      </w:rPr>
    </w:lvl>
    <w:lvl w:ilvl="1" w:tplc="5C32539E">
      <w:numFmt w:val="bullet"/>
      <w:lvlText w:val=""/>
      <w:lvlJc w:val="left"/>
      <w:pPr>
        <w:ind w:left="1732" w:hanging="360"/>
      </w:pPr>
      <w:rPr>
        <w:rFonts w:ascii="Symbol" w:eastAsia="Symbol" w:hAnsi="Symbol" w:cs="Symbol" w:hint="default"/>
        <w:w w:val="100"/>
        <w:sz w:val="24"/>
        <w:szCs w:val="24"/>
        <w:lang w:val="ru-RU" w:eastAsia="ru-RU" w:bidi="ru-RU"/>
      </w:rPr>
    </w:lvl>
    <w:lvl w:ilvl="2" w:tplc="625013C2">
      <w:numFmt w:val="bullet"/>
      <w:lvlText w:val="•"/>
      <w:lvlJc w:val="left"/>
      <w:pPr>
        <w:ind w:left="2800" w:hanging="360"/>
      </w:pPr>
      <w:rPr>
        <w:rFonts w:hint="default"/>
        <w:lang w:val="ru-RU" w:eastAsia="ru-RU" w:bidi="ru-RU"/>
      </w:rPr>
    </w:lvl>
    <w:lvl w:ilvl="3" w:tplc="663A581E">
      <w:numFmt w:val="bullet"/>
      <w:lvlText w:val="•"/>
      <w:lvlJc w:val="left"/>
      <w:pPr>
        <w:ind w:left="3860" w:hanging="360"/>
      </w:pPr>
      <w:rPr>
        <w:rFonts w:hint="default"/>
        <w:lang w:val="ru-RU" w:eastAsia="ru-RU" w:bidi="ru-RU"/>
      </w:rPr>
    </w:lvl>
    <w:lvl w:ilvl="4" w:tplc="E0C2192E">
      <w:numFmt w:val="bullet"/>
      <w:lvlText w:val="•"/>
      <w:lvlJc w:val="left"/>
      <w:pPr>
        <w:ind w:left="4921" w:hanging="360"/>
      </w:pPr>
      <w:rPr>
        <w:rFonts w:hint="default"/>
        <w:lang w:val="ru-RU" w:eastAsia="ru-RU" w:bidi="ru-RU"/>
      </w:rPr>
    </w:lvl>
    <w:lvl w:ilvl="5" w:tplc="68423462">
      <w:numFmt w:val="bullet"/>
      <w:lvlText w:val="•"/>
      <w:lvlJc w:val="left"/>
      <w:pPr>
        <w:ind w:left="5981" w:hanging="360"/>
      </w:pPr>
      <w:rPr>
        <w:rFonts w:hint="default"/>
        <w:lang w:val="ru-RU" w:eastAsia="ru-RU" w:bidi="ru-RU"/>
      </w:rPr>
    </w:lvl>
    <w:lvl w:ilvl="6" w:tplc="EBDA955E">
      <w:numFmt w:val="bullet"/>
      <w:lvlText w:val="•"/>
      <w:lvlJc w:val="left"/>
      <w:pPr>
        <w:ind w:left="7042" w:hanging="360"/>
      </w:pPr>
      <w:rPr>
        <w:rFonts w:hint="default"/>
        <w:lang w:val="ru-RU" w:eastAsia="ru-RU" w:bidi="ru-RU"/>
      </w:rPr>
    </w:lvl>
    <w:lvl w:ilvl="7" w:tplc="C3705720">
      <w:numFmt w:val="bullet"/>
      <w:lvlText w:val="•"/>
      <w:lvlJc w:val="left"/>
      <w:pPr>
        <w:ind w:left="8102" w:hanging="360"/>
      </w:pPr>
      <w:rPr>
        <w:rFonts w:hint="default"/>
        <w:lang w:val="ru-RU" w:eastAsia="ru-RU" w:bidi="ru-RU"/>
      </w:rPr>
    </w:lvl>
    <w:lvl w:ilvl="8" w:tplc="EB34B5E8">
      <w:numFmt w:val="bullet"/>
      <w:lvlText w:val="•"/>
      <w:lvlJc w:val="left"/>
      <w:pPr>
        <w:ind w:left="9163" w:hanging="360"/>
      </w:pPr>
      <w:rPr>
        <w:rFonts w:hint="default"/>
        <w:lang w:val="ru-RU" w:eastAsia="ru-RU" w:bidi="ru-RU"/>
      </w:rPr>
    </w:lvl>
  </w:abstractNum>
  <w:abstractNum w:abstractNumId="19">
    <w:nsid w:val="523C7DDD"/>
    <w:multiLevelType w:val="hybridMultilevel"/>
    <w:tmpl w:val="9A541ADA"/>
    <w:lvl w:ilvl="0" w:tplc="94922B36">
      <w:start w:val="1"/>
      <w:numFmt w:val="decimal"/>
      <w:lvlText w:val="%1."/>
      <w:lvlJc w:val="left"/>
      <w:pPr>
        <w:ind w:left="1360" w:hanging="360"/>
      </w:pPr>
      <w:rPr>
        <w:rFonts w:ascii="Times New Roman" w:eastAsia="Times New Roman" w:hAnsi="Times New Roman" w:cs="Times New Roman" w:hint="default"/>
        <w:b/>
        <w:bCs/>
        <w:spacing w:val="-26"/>
        <w:w w:val="100"/>
        <w:sz w:val="24"/>
        <w:szCs w:val="24"/>
        <w:lang w:val="ru-RU" w:eastAsia="ru-RU" w:bidi="ru-RU"/>
      </w:rPr>
    </w:lvl>
    <w:lvl w:ilvl="1" w:tplc="25EE6C66">
      <w:numFmt w:val="bullet"/>
      <w:lvlText w:val="•"/>
      <w:lvlJc w:val="left"/>
      <w:pPr>
        <w:ind w:left="2352" w:hanging="360"/>
      </w:pPr>
      <w:rPr>
        <w:rFonts w:hint="default"/>
        <w:lang w:val="ru-RU" w:eastAsia="ru-RU" w:bidi="ru-RU"/>
      </w:rPr>
    </w:lvl>
    <w:lvl w:ilvl="2" w:tplc="01C42A58">
      <w:numFmt w:val="bullet"/>
      <w:lvlText w:val="•"/>
      <w:lvlJc w:val="left"/>
      <w:pPr>
        <w:ind w:left="3344" w:hanging="360"/>
      </w:pPr>
      <w:rPr>
        <w:rFonts w:hint="default"/>
        <w:lang w:val="ru-RU" w:eastAsia="ru-RU" w:bidi="ru-RU"/>
      </w:rPr>
    </w:lvl>
    <w:lvl w:ilvl="3" w:tplc="EF869F82">
      <w:numFmt w:val="bullet"/>
      <w:lvlText w:val="•"/>
      <w:lvlJc w:val="left"/>
      <w:pPr>
        <w:ind w:left="4337" w:hanging="360"/>
      </w:pPr>
      <w:rPr>
        <w:rFonts w:hint="default"/>
        <w:lang w:val="ru-RU" w:eastAsia="ru-RU" w:bidi="ru-RU"/>
      </w:rPr>
    </w:lvl>
    <w:lvl w:ilvl="4" w:tplc="A70E776A">
      <w:numFmt w:val="bullet"/>
      <w:lvlText w:val="•"/>
      <w:lvlJc w:val="left"/>
      <w:pPr>
        <w:ind w:left="5329" w:hanging="360"/>
      </w:pPr>
      <w:rPr>
        <w:rFonts w:hint="default"/>
        <w:lang w:val="ru-RU" w:eastAsia="ru-RU" w:bidi="ru-RU"/>
      </w:rPr>
    </w:lvl>
    <w:lvl w:ilvl="5" w:tplc="9948CA4E">
      <w:numFmt w:val="bullet"/>
      <w:lvlText w:val="•"/>
      <w:lvlJc w:val="left"/>
      <w:pPr>
        <w:ind w:left="6322" w:hanging="360"/>
      </w:pPr>
      <w:rPr>
        <w:rFonts w:hint="default"/>
        <w:lang w:val="ru-RU" w:eastAsia="ru-RU" w:bidi="ru-RU"/>
      </w:rPr>
    </w:lvl>
    <w:lvl w:ilvl="6" w:tplc="CE2AC83A">
      <w:numFmt w:val="bullet"/>
      <w:lvlText w:val="•"/>
      <w:lvlJc w:val="left"/>
      <w:pPr>
        <w:ind w:left="7314" w:hanging="360"/>
      </w:pPr>
      <w:rPr>
        <w:rFonts w:hint="default"/>
        <w:lang w:val="ru-RU" w:eastAsia="ru-RU" w:bidi="ru-RU"/>
      </w:rPr>
    </w:lvl>
    <w:lvl w:ilvl="7" w:tplc="12825492">
      <w:numFmt w:val="bullet"/>
      <w:lvlText w:val="•"/>
      <w:lvlJc w:val="left"/>
      <w:pPr>
        <w:ind w:left="8306" w:hanging="360"/>
      </w:pPr>
      <w:rPr>
        <w:rFonts w:hint="default"/>
        <w:lang w:val="ru-RU" w:eastAsia="ru-RU" w:bidi="ru-RU"/>
      </w:rPr>
    </w:lvl>
    <w:lvl w:ilvl="8" w:tplc="C83ACB36">
      <w:numFmt w:val="bullet"/>
      <w:lvlText w:val="•"/>
      <w:lvlJc w:val="left"/>
      <w:pPr>
        <w:ind w:left="9299" w:hanging="360"/>
      </w:pPr>
      <w:rPr>
        <w:rFonts w:hint="default"/>
        <w:lang w:val="ru-RU" w:eastAsia="ru-RU" w:bidi="ru-RU"/>
      </w:rPr>
    </w:lvl>
  </w:abstractNum>
  <w:abstractNum w:abstractNumId="20">
    <w:nsid w:val="537D25D2"/>
    <w:multiLevelType w:val="hybridMultilevel"/>
    <w:tmpl w:val="F79227B0"/>
    <w:lvl w:ilvl="0" w:tplc="11A2B590">
      <w:numFmt w:val="bullet"/>
      <w:lvlText w:val=""/>
      <w:lvlJc w:val="left"/>
      <w:pPr>
        <w:ind w:left="1732" w:hanging="360"/>
      </w:pPr>
      <w:rPr>
        <w:rFonts w:ascii="Symbol" w:eastAsia="Symbol" w:hAnsi="Symbol" w:cs="Symbol" w:hint="default"/>
        <w:w w:val="100"/>
        <w:sz w:val="24"/>
        <w:szCs w:val="24"/>
        <w:lang w:val="ru-RU" w:eastAsia="ru-RU" w:bidi="ru-RU"/>
      </w:rPr>
    </w:lvl>
    <w:lvl w:ilvl="1" w:tplc="FD401DC2">
      <w:numFmt w:val="bullet"/>
      <w:lvlText w:val=""/>
      <w:lvlJc w:val="left"/>
      <w:pPr>
        <w:ind w:left="2325" w:hanging="360"/>
      </w:pPr>
      <w:rPr>
        <w:rFonts w:ascii="Symbol" w:eastAsia="Symbol" w:hAnsi="Symbol" w:cs="Symbol" w:hint="default"/>
        <w:w w:val="100"/>
        <w:sz w:val="24"/>
        <w:szCs w:val="24"/>
        <w:lang w:val="ru-RU" w:eastAsia="ru-RU" w:bidi="ru-RU"/>
      </w:rPr>
    </w:lvl>
    <w:lvl w:ilvl="2" w:tplc="22D0D94E">
      <w:numFmt w:val="bullet"/>
      <w:lvlText w:val="•"/>
      <w:lvlJc w:val="left"/>
      <w:pPr>
        <w:ind w:left="2320" w:hanging="360"/>
      </w:pPr>
      <w:rPr>
        <w:rFonts w:hint="default"/>
        <w:lang w:val="ru-RU" w:eastAsia="ru-RU" w:bidi="ru-RU"/>
      </w:rPr>
    </w:lvl>
    <w:lvl w:ilvl="3" w:tplc="0BBCAE84">
      <w:numFmt w:val="bullet"/>
      <w:lvlText w:val="•"/>
      <w:lvlJc w:val="left"/>
      <w:pPr>
        <w:ind w:left="3440" w:hanging="360"/>
      </w:pPr>
      <w:rPr>
        <w:rFonts w:hint="default"/>
        <w:lang w:val="ru-RU" w:eastAsia="ru-RU" w:bidi="ru-RU"/>
      </w:rPr>
    </w:lvl>
    <w:lvl w:ilvl="4" w:tplc="7524707A">
      <w:numFmt w:val="bullet"/>
      <w:lvlText w:val="•"/>
      <w:lvlJc w:val="left"/>
      <w:pPr>
        <w:ind w:left="4561" w:hanging="360"/>
      </w:pPr>
      <w:rPr>
        <w:rFonts w:hint="default"/>
        <w:lang w:val="ru-RU" w:eastAsia="ru-RU" w:bidi="ru-RU"/>
      </w:rPr>
    </w:lvl>
    <w:lvl w:ilvl="5" w:tplc="94086D44">
      <w:numFmt w:val="bullet"/>
      <w:lvlText w:val="•"/>
      <w:lvlJc w:val="left"/>
      <w:pPr>
        <w:ind w:left="5681" w:hanging="360"/>
      </w:pPr>
      <w:rPr>
        <w:rFonts w:hint="default"/>
        <w:lang w:val="ru-RU" w:eastAsia="ru-RU" w:bidi="ru-RU"/>
      </w:rPr>
    </w:lvl>
    <w:lvl w:ilvl="6" w:tplc="25F44690">
      <w:numFmt w:val="bullet"/>
      <w:lvlText w:val="•"/>
      <w:lvlJc w:val="left"/>
      <w:pPr>
        <w:ind w:left="6802" w:hanging="360"/>
      </w:pPr>
      <w:rPr>
        <w:rFonts w:hint="default"/>
        <w:lang w:val="ru-RU" w:eastAsia="ru-RU" w:bidi="ru-RU"/>
      </w:rPr>
    </w:lvl>
    <w:lvl w:ilvl="7" w:tplc="67EC3E96">
      <w:numFmt w:val="bullet"/>
      <w:lvlText w:val="•"/>
      <w:lvlJc w:val="left"/>
      <w:pPr>
        <w:ind w:left="7922" w:hanging="360"/>
      </w:pPr>
      <w:rPr>
        <w:rFonts w:hint="default"/>
        <w:lang w:val="ru-RU" w:eastAsia="ru-RU" w:bidi="ru-RU"/>
      </w:rPr>
    </w:lvl>
    <w:lvl w:ilvl="8" w:tplc="5EF6795E">
      <w:numFmt w:val="bullet"/>
      <w:lvlText w:val="•"/>
      <w:lvlJc w:val="left"/>
      <w:pPr>
        <w:ind w:left="9043" w:hanging="360"/>
      </w:pPr>
      <w:rPr>
        <w:rFonts w:hint="default"/>
        <w:lang w:val="ru-RU" w:eastAsia="ru-RU" w:bidi="ru-RU"/>
      </w:rPr>
    </w:lvl>
  </w:abstractNum>
  <w:abstractNum w:abstractNumId="21">
    <w:nsid w:val="55753ED8"/>
    <w:multiLevelType w:val="hybridMultilevel"/>
    <w:tmpl w:val="3D0C41C6"/>
    <w:lvl w:ilvl="0" w:tplc="9CA6F2A6">
      <w:start w:val="1"/>
      <w:numFmt w:val="decimal"/>
      <w:lvlText w:val="%1."/>
      <w:lvlJc w:val="left"/>
      <w:pPr>
        <w:ind w:left="1398" w:hanging="360"/>
      </w:pPr>
      <w:rPr>
        <w:rFonts w:ascii="Times New Roman" w:eastAsia="Times New Roman" w:hAnsi="Times New Roman" w:cs="Times New Roman" w:hint="default"/>
        <w:b/>
        <w:bCs/>
        <w:spacing w:val="-19"/>
        <w:w w:val="100"/>
        <w:sz w:val="24"/>
        <w:szCs w:val="24"/>
        <w:lang w:val="ru-RU" w:eastAsia="ru-RU" w:bidi="ru-RU"/>
      </w:rPr>
    </w:lvl>
    <w:lvl w:ilvl="1" w:tplc="75BAD628">
      <w:numFmt w:val="bullet"/>
      <w:lvlText w:val=""/>
      <w:lvlJc w:val="left"/>
      <w:pPr>
        <w:ind w:left="1938" w:hanging="360"/>
      </w:pPr>
      <w:rPr>
        <w:rFonts w:ascii="Symbol" w:eastAsia="Symbol" w:hAnsi="Symbol" w:cs="Symbol" w:hint="default"/>
        <w:b/>
        <w:bCs/>
        <w:w w:val="99"/>
        <w:sz w:val="24"/>
        <w:szCs w:val="24"/>
        <w:lang w:val="ru-RU" w:eastAsia="ru-RU" w:bidi="ru-RU"/>
      </w:rPr>
    </w:lvl>
    <w:lvl w:ilvl="2" w:tplc="38B28F0E">
      <w:numFmt w:val="bullet"/>
      <w:lvlText w:val="•"/>
      <w:lvlJc w:val="left"/>
      <w:pPr>
        <w:ind w:left="2978" w:hanging="360"/>
      </w:pPr>
      <w:rPr>
        <w:rFonts w:hint="default"/>
        <w:lang w:val="ru-RU" w:eastAsia="ru-RU" w:bidi="ru-RU"/>
      </w:rPr>
    </w:lvl>
    <w:lvl w:ilvl="3" w:tplc="97D2D032">
      <w:numFmt w:val="bullet"/>
      <w:lvlText w:val="•"/>
      <w:lvlJc w:val="left"/>
      <w:pPr>
        <w:ind w:left="4016" w:hanging="360"/>
      </w:pPr>
      <w:rPr>
        <w:rFonts w:hint="default"/>
        <w:lang w:val="ru-RU" w:eastAsia="ru-RU" w:bidi="ru-RU"/>
      </w:rPr>
    </w:lvl>
    <w:lvl w:ilvl="4" w:tplc="91C6D5E2">
      <w:numFmt w:val="bullet"/>
      <w:lvlText w:val="•"/>
      <w:lvlJc w:val="left"/>
      <w:pPr>
        <w:ind w:left="5054" w:hanging="360"/>
      </w:pPr>
      <w:rPr>
        <w:rFonts w:hint="default"/>
        <w:lang w:val="ru-RU" w:eastAsia="ru-RU" w:bidi="ru-RU"/>
      </w:rPr>
    </w:lvl>
    <w:lvl w:ilvl="5" w:tplc="FEDABE06">
      <w:numFmt w:val="bullet"/>
      <w:lvlText w:val="•"/>
      <w:lvlJc w:val="left"/>
      <w:pPr>
        <w:ind w:left="6092" w:hanging="360"/>
      </w:pPr>
      <w:rPr>
        <w:rFonts w:hint="default"/>
        <w:lang w:val="ru-RU" w:eastAsia="ru-RU" w:bidi="ru-RU"/>
      </w:rPr>
    </w:lvl>
    <w:lvl w:ilvl="6" w:tplc="71C64AE0">
      <w:numFmt w:val="bullet"/>
      <w:lvlText w:val="•"/>
      <w:lvlJc w:val="left"/>
      <w:pPr>
        <w:ind w:left="7131" w:hanging="360"/>
      </w:pPr>
      <w:rPr>
        <w:rFonts w:hint="default"/>
        <w:lang w:val="ru-RU" w:eastAsia="ru-RU" w:bidi="ru-RU"/>
      </w:rPr>
    </w:lvl>
    <w:lvl w:ilvl="7" w:tplc="F998C95C">
      <w:numFmt w:val="bullet"/>
      <w:lvlText w:val="•"/>
      <w:lvlJc w:val="left"/>
      <w:pPr>
        <w:ind w:left="8169" w:hanging="360"/>
      </w:pPr>
      <w:rPr>
        <w:rFonts w:hint="default"/>
        <w:lang w:val="ru-RU" w:eastAsia="ru-RU" w:bidi="ru-RU"/>
      </w:rPr>
    </w:lvl>
    <w:lvl w:ilvl="8" w:tplc="43A6A73E">
      <w:numFmt w:val="bullet"/>
      <w:lvlText w:val="•"/>
      <w:lvlJc w:val="left"/>
      <w:pPr>
        <w:ind w:left="9207" w:hanging="360"/>
      </w:pPr>
      <w:rPr>
        <w:rFonts w:hint="default"/>
        <w:lang w:val="ru-RU" w:eastAsia="ru-RU" w:bidi="ru-RU"/>
      </w:rPr>
    </w:lvl>
  </w:abstractNum>
  <w:abstractNum w:abstractNumId="22">
    <w:nsid w:val="58156DEA"/>
    <w:multiLevelType w:val="hybridMultilevel"/>
    <w:tmpl w:val="0EFE96A4"/>
    <w:lvl w:ilvl="0" w:tplc="A3AEF8C2">
      <w:start w:val="1"/>
      <w:numFmt w:val="decimal"/>
      <w:lvlText w:val="%1."/>
      <w:lvlJc w:val="left"/>
      <w:pPr>
        <w:ind w:left="123" w:hanging="360"/>
      </w:pPr>
      <w:rPr>
        <w:rFonts w:ascii="Times New Roman" w:eastAsia="Times New Roman" w:hAnsi="Times New Roman" w:cs="Times New Roman" w:hint="default"/>
        <w:spacing w:val="0"/>
        <w:w w:val="100"/>
        <w:sz w:val="29"/>
        <w:szCs w:val="29"/>
        <w:lang w:val="ru-RU" w:eastAsia="ru-RU" w:bidi="ru-RU"/>
      </w:rPr>
    </w:lvl>
    <w:lvl w:ilvl="1" w:tplc="E390A108">
      <w:numFmt w:val="bullet"/>
      <w:lvlText w:val="•"/>
      <w:lvlJc w:val="left"/>
      <w:pPr>
        <w:ind w:left="334" w:hanging="360"/>
      </w:pPr>
      <w:rPr>
        <w:rFonts w:hint="default"/>
        <w:lang w:val="ru-RU" w:eastAsia="ru-RU" w:bidi="ru-RU"/>
      </w:rPr>
    </w:lvl>
    <w:lvl w:ilvl="2" w:tplc="49B0612A">
      <w:numFmt w:val="bullet"/>
      <w:lvlText w:val="•"/>
      <w:lvlJc w:val="left"/>
      <w:pPr>
        <w:ind w:left="548" w:hanging="360"/>
      </w:pPr>
      <w:rPr>
        <w:rFonts w:hint="default"/>
        <w:lang w:val="ru-RU" w:eastAsia="ru-RU" w:bidi="ru-RU"/>
      </w:rPr>
    </w:lvl>
    <w:lvl w:ilvl="3" w:tplc="E96682F2">
      <w:numFmt w:val="bullet"/>
      <w:lvlText w:val="•"/>
      <w:lvlJc w:val="left"/>
      <w:pPr>
        <w:ind w:left="763" w:hanging="360"/>
      </w:pPr>
      <w:rPr>
        <w:rFonts w:hint="default"/>
        <w:lang w:val="ru-RU" w:eastAsia="ru-RU" w:bidi="ru-RU"/>
      </w:rPr>
    </w:lvl>
    <w:lvl w:ilvl="4" w:tplc="11C89F10">
      <w:numFmt w:val="bullet"/>
      <w:lvlText w:val="•"/>
      <w:lvlJc w:val="left"/>
      <w:pPr>
        <w:ind w:left="977" w:hanging="360"/>
      </w:pPr>
      <w:rPr>
        <w:rFonts w:hint="default"/>
        <w:lang w:val="ru-RU" w:eastAsia="ru-RU" w:bidi="ru-RU"/>
      </w:rPr>
    </w:lvl>
    <w:lvl w:ilvl="5" w:tplc="94D684AE">
      <w:numFmt w:val="bullet"/>
      <w:lvlText w:val="•"/>
      <w:lvlJc w:val="left"/>
      <w:pPr>
        <w:ind w:left="1192" w:hanging="360"/>
      </w:pPr>
      <w:rPr>
        <w:rFonts w:hint="default"/>
        <w:lang w:val="ru-RU" w:eastAsia="ru-RU" w:bidi="ru-RU"/>
      </w:rPr>
    </w:lvl>
    <w:lvl w:ilvl="6" w:tplc="7C9836F2">
      <w:numFmt w:val="bullet"/>
      <w:lvlText w:val="•"/>
      <w:lvlJc w:val="left"/>
      <w:pPr>
        <w:ind w:left="1406" w:hanging="360"/>
      </w:pPr>
      <w:rPr>
        <w:rFonts w:hint="default"/>
        <w:lang w:val="ru-RU" w:eastAsia="ru-RU" w:bidi="ru-RU"/>
      </w:rPr>
    </w:lvl>
    <w:lvl w:ilvl="7" w:tplc="403E0EE4">
      <w:numFmt w:val="bullet"/>
      <w:lvlText w:val="•"/>
      <w:lvlJc w:val="left"/>
      <w:pPr>
        <w:ind w:left="1621" w:hanging="360"/>
      </w:pPr>
      <w:rPr>
        <w:rFonts w:hint="default"/>
        <w:lang w:val="ru-RU" w:eastAsia="ru-RU" w:bidi="ru-RU"/>
      </w:rPr>
    </w:lvl>
    <w:lvl w:ilvl="8" w:tplc="BFFC9BCE">
      <w:numFmt w:val="bullet"/>
      <w:lvlText w:val="•"/>
      <w:lvlJc w:val="left"/>
      <w:pPr>
        <w:ind w:left="1835" w:hanging="360"/>
      </w:pPr>
      <w:rPr>
        <w:rFonts w:hint="default"/>
        <w:lang w:val="ru-RU" w:eastAsia="ru-RU" w:bidi="ru-RU"/>
      </w:rPr>
    </w:lvl>
  </w:abstractNum>
  <w:abstractNum w:abstractNumId="23">
    <w:nsid w:val="680C5058"/>
    <w:multiLevelType w:val="hybridMultilevel"/>
    <w:tmpl w:val="123E5AF4"/>
    <w:lvl w:ilvl="0" w:tplc="CDD27EDA">
      <w:start w:val="2"/>
      <w:numFmt w:val="decimal"/>
      <w:lvlText w:val="%1."/>
      <w:lvlJc w:val="left"/>
      <w:pPr>
        <w:ind w:left="425" w:hanging="279"/>
      </w:pPr>
      <w:rPr>
        <w:rFonts w:ascii="Times New Roman" w:eastAsia="Times New Roman" w:hAnsi="Times New Roman" w:cs="Times New Roman" w:hint="default"/>
        <w:spacing w:val="0"/>
        <w:w w:val="100"/>
        <w:sz w:val="29"/>
        <w:szCs w:val="29"/>
        <w:lang w:val="ru-RU" w:eastAsia="ru-RU" w:bidi="ru-RU"/>
      </w:rPr>
    </w:lvl>
    <w:lvl w:ilvl="1" w:tplc="E5269206">
      <w:numFmt w:val="bullet"/>
      <w:lvlText w:val="•"/>
      <w:lvlJc w:val="left"/>
      <w:pPr>
        <w:ind w:left="772" w:hanging="279"/>
      </w:pPr>
      <w:rPr>
        <w:rFonts w:hint="default"/>
        <w:lang w:val="ru-RU" w:eastAsia="ru-RU" w:bidi="ru-RU"/>
      </w:rPr>
    </w:lvl>
    <w:lvl w:ilvl="2" w:tplc="810E7FE2">
      <w:numFmt w:val="bullet"/>
      <w:lvlText w:val="•"/>
      <w:lvlJc w:val="left"/>
      <w:pPr>
        <w:ind w:left="1124" w:hanging="279"/>
      </w:pPr>
      <w:rPr>
        <w:rFonts w:hint="default"/>
        <w:lang w:val="ru-RU" w:eastAsia="ru-RU" w:bidi="ru-RU"/>
      </w:rPr>
    </w:lvl>
    <w:lvl w:ilvl="3" w:tplc="7B84DC18">
      <w:numFmt w:val="bullet"/>
      <w:lvlText w:val="•"/>
      <w:lvlJc w:val="left"/>
      <w:pPr>
        <w:ind w:left="1476" w:hanging="279"/>
      </w:pPr>
      <w:rPr>
        <w:rFonts w:hint="default"/>
        <w:lang w:val="ru-RU" w:eastAsia="ru-RU" w:bidi="ru-RU"/>
      </w:rPr>
    </w:lvl>
    <w:lvl w:ilvl="4" w:tplc="3D5C421C">
      <w:numFmt w:val="bullet"/>
      <w:lvlText w:val="•"/>
      <w:lvlJc w:val="left"/>
      <w:pPr>
        <w:ind w:left="1829" w:hanging="279"/>
      </w:pPr>
      <w:rPr>
        <w:rFonts w:hint="default"/>
        <w:lang w:val="ru-RU" w:eastAsia="ru-RU" w:bidi="ru-RU"/>
      </w:rPr>
    </w:lvl>
    <w:lvl w:ilvl="5" w:tplc="7F902C44">
      <w:numFmt w:val="bullet"/>
      <w:lvlText w:val="•"/>
      <w:lvlJc w:val="left"/>
      <w:pPr>
        <w:ind w:left="2181" w:hanging="279"/>
      </w:pPr>
      <w:rPr>
        <w:rFonts w:hint="default"/>
        <w:lang w:val="ru-RU" w:eastAsia="ru-RU" w:bidi="ru-RU"/>
      </w:rPr>
    </w:lvl>
    <w:lvl w:ilvl="6" w:tplc="8E560F56">
      <w:numFmt w:val="bullet"/>
      <w:lvlText w:val="•"/>
      <w:lvlJc w:val="left"/>
      <w:pPr>
        <w:ind w:left="2533" w:hanging="279"/>
      </w:pPr>
      <w:rPr>
        <w:rFonts w:hint="default"/>
        <w:lang w:val="ru-RU" w:eastAsia="ru-RU" w:bidi="ru-RU"/>
      </w:rPr>
    </w:lvl>
    <w:lvl w:ilvl="7" w:tplc="92AC6008">
      <w:numFmt w:val="bullet"/>
      <w:lvlText w:val="•"/>
      <w:lvlJc w:val="left"/>
      <w:pPr>
        <w:ind w:left="2886" w:hanging="279"/>
      </w:pPr>
      <w:rPr>
        <w:rFonts w:hint="default"/>
        <w:lang w:val="ru-RU" w:eastAsia="ru-RU" w:bidi="ru-RU"/>
      </w:rPr>
    </w:lvl>
    <w:lvl w:ilvl="8" w:tplc="A2B81036">
      <w:numFmt w:val="bullet"/>
      <w:lvlText w:val="•"/>
      <w:lvlJc w:val="left"/>
      <w:pPr>
        <w:ind w:left="3238" w:hanging="279"/>
      </w:pPr>
      <w:rPr>
        <w:rFonts w:hint="default"/>
        <w:lang w:val="ru-RU" w:eastAsia="ru-RU" w:bidi="ru-RU"/>
      </w:rPr>
    </w:lvl>
  </w:abstractNum>
  <w:abstractNum w:abstractNumId="24">
    <w:nsid w:val="7BF36C6B"/>
    <w:multiLevelType w:val="hybridMultilevel"/>
    <w:tmpl w:val="4BB4C6B8"/>
    <w:lvl w:ilvl="0" w:tplc="327AC88C">
      <w:start w:val="1"/>
      <w:numFmt w:val="decimal"/>
      <w:lvlText w:val="%1."/>
      <w:lvlJc w:val="left"/>
      <w:pPr>
        <w:ind w:left="405" w:hanging="260"/>
      </w:pPr>
      <w:rPr>
        <w:rFonts w:ascii="Times New Roman" w:eastAsia="Times New Roman" w:hAnsi="Times New Roman" w:cs="Times New Roman" w:hint="default"/>
        <w:spacing w:val="0"/>
        <w:w w:val="100"/>
        <w:sz w:val="29"/>
        <w:szCs w:val="29"/>
        <w:lang w:val="ru-RU" w:eastAsia="ru-RU" w:bidi="ru-RU"/>
      </w:rPr>
    </w:lvl>
    <w:lvl w:ilvl="1" w:tplc="3EC6B706">
      <w:numFmt w:val="bullet"/>
      <w:lvlText w:val="•"/>
      <w:lvlJc w:val="left"/>
      <w:pPr>
        <w:ind w:left="753" w:hanging="260"/>
      </w:pPr>
      <w:rPr>
        <w:rFonts w:hint="default"/>
        <w:lang w:val="ru-RU" w:eastAsia="ru-RU" w:bidi="ru-RU"/>
      </w:rPr>
    </w:lvl>
    <w:lvl w:ilvl="2" w:tplc="FA3A33CA">
      <w:numFmt w:val="bullet"/>
      <w:lvlText w:val="•"/>
      <w:lvlJc w:val="left"/>
      <w:pPr>
        <w:ind w:left="1107" w:hanging="260"/>
      </w:pPr>
      <w:rPr>
        <w:rFonts w:hint="default"/>
        <w:lang w:val="ru-RU" w:eastAsia="ru-RU" w:bidi="ru-RU"/>
      </w:rPr>
    </w:lvl>
    <w:lvl w:ilvl="3" w:tplc="28C0BDD4">
      <w:numFmt w:val="bullet"/>
      <w:lvlText w:val="•"/>
      <w:lvlJc w:val="left"/>
      <w:pPr>
        <w:ind w:left="1461" w:hanging="260"/>
      </w:pPr>
      <w:rPr>
        <w:rFonts w:hint="default"/>
        <w:lang w:val="ru-RU" w:eastAsia="ru-RU" w:bidi="ru-RU"/>
      </w:rPr>
    </w:lvl>
    <w:lvl w:ilvl="4" w:tplc="0E424268">
      <w:numFmt w:val="bullet"/>
      <w:lvlText w:val="•"/>
      <w:lvlJc w:val="left"/>
      <w:pPr>
        <w:ind w:left="1815" w:hanging="260"/>
      </w:pPr>
      <w:rPr>
        <w:rFonts w:hint="default"/>
        <w:lang w:val="ru-RU" w:eastAsia="ru-RU" w:bidi="ru-RU"/>
      </w:rPr>
    </w:lvl>
    <w:lvl w:ilvl="5" w:tplc="F23A5BA8">
      <w:numFmt w:val="bullet"/>
      <w:lvlText w:val="•"/>
      <w:lvlJc w:val="left"/>
      <w:pPr>
        <w:ind w:left="2169" w:hanging="260"/>
      </w:pPr>
      <w:rPr>
        <w:rFonts w:hint="default"/>
        <w:lang w:val="ru-RU" w:eastAsia="ru-RU" w:bidi="ru-RU"/>
      </w:rPr>
    </w:lvl>
    <w:lvl w:ilvl="6" w:tplc="D1E02E94">
      <w:numFmt w:val="bullet"/>
      <w:lvlText w:val="•"/>
      <w:lvlJc w:val="left"/>
      <w:pPr>
        <w:ind w:left="2523" w:hanging="260"/>
      </w:pPr>
      <w:rPr>
        <w:rFonts w:hint="default"/>
        <w:lang w:val="ru-RU" w:eastAsia="ru-RU" w:bidi="ru-RU"/>
      </w:rPr>
    </w:lvl>
    <w:lvl w:ilvl="7" w:tplc="56BC0330">
      <w:numFmt w:val="bullet"/>
      <w:lvlText w:val="•"/>
      <w:lvlJc w:val="left"/>
      <w:pPr>
        <w:ind w:left="2877" w:hanging="260"/>
      </w:pPr>
      <w:rPr>
        <w:rFonts w:hint="default"/>
        <w:lang w:val="ru-RU" w:eastAsia="ru-RU" w:bidi="ru-RU"/>
      </w:rPr>
    </w:lvl>
    <w:lvl w:ilvl="8" w:tplc="C46CF5C6">
      <w:numFmt w:val="bullet"/>
      <w:lvlText w:val="•"/>
      <w:lvlJc w:val="left"/>
      <w:pPr>
        <w:ind w:left="3231" w:hanging="260"/>
      </w:pPr>
      <w:rPr>
        <w:rFonts w:hint="default"/>
        <w:lang w:val="ru-RU" w:eastAsia="ru-RU" w:bidi="ru-RU"/>
      </w:rPr>
    </w:lvl>
  </w:abstractNum>
  <w:num w:numId="1">
    <w:abstractNumId w:val="12"/>
  </w:num>
  <w:num w:numId="2">
    <w:abstractNumId w:val="22"/>
  </w:num>
  <w:num w:numId="3">
    <w:abstractNumId w:val="23"/>
  </w:num>
  <w:num w:numId="4">
    <w:abstractNumId w:val="11"/>
  </w:num>
  <w:num w:numId="5">
    <w:abstractNumId w:val="3"/>
  </w:num>
  <w:num w:numId="6">
    <w:abstractNumId w:val="16"/>
  </w:num>
  <w:num w:numId="7">
    <w:abstractNumId w:val="5"/>
  </w:num>
  <w:num w:numId="8">
    <w:abstractNumId w:val="24"/>
  </w:num>
  <w:num w:numId="9">
    <w:abstractNumId w:val="6"/>
  </w:num>
  <w:num w:numId="10">
    <w:abstractNumId w:val="9"/>
  </w:num>
  <w:num w:numId="11">
    <w:abstractNumId w:val="0"/>
  </w:num>
  <w:num w:numId="12">
    <w:abstractNumId w:val="10"/>
  </w:num>
  <w:num w:numId="13">
    <w:abstractNumId w:val="13"/>
  </w:num>
  <w:num w:numId="14">
    <w:abstractNumId w:val="1"/>
  </w:num>
  <w:num w:numId="15">
    <w:abstractNumId w:val="2"/>
  </w:num>
  <w:num w:numId="16">
    <w:abstractNumId w:val="7"/>
  </w:num>
  <w:num w:numId="17">
    <w:abstractNumId w:val="8"/>
  </w:num>
  <w:num w:numId="18">
    <w:abstractNumId w:val="18"/>
  </w:num>
  <w:num w:numId="19">
    <w:abstractNumId w:val="4"/>
  </w:num>
  <w:num w:numId="20">
    <w:abstractNumId w:val="21"/>
  </w:num>
  <w:num w:numId="21">
    <w:abstractNumId w:val="17"/>
  </w:num>
  <w:num w:numId="22">
    <w:abstractNumId w:val="19"/>
  </w:num>
  <w:num w:numId="23">
    <w:abstractNumId w:val="15"/>
  </w:num>
  <w:num w:numId="24">
    <w:abstractNumId w:val="14"/>
  </w:num>
  <w:num w:numId="25">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isplayHorizontalDrawingGridEvery w:val="2"/>
  <w:characterSpacingControl w:val="doNotCompress"/>
  <w:compat>
    <w:useFELayout/>
  </w:compat>
  <w:rsids>
    <w:rsidRoot w:val="00B338AD"/>
    <w:rsid w:val="00036559"/>
    <w:rsid w:val="00113D2B"/>
    <w:rsid w:val="00386EB6"/>
    <w:rsid w:val="003B2F3C"/>
    <w:rsid w:val="0043700C"/>
    <w:rsid w:val="00A9762F"/>
    <w:rsid w:val="00B338AD"/>
    <w:rsid w:val="00BF0FCE"/>
    <w:rsid w:val="00D373A2"/>
    <w:rsid w:val="00DB1E97"/>
    <w:rsid w:val="00E134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E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338AD"/>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B338AD"/>
    <w:pPr>
      <w:widowControl w:val="0"/>
      <w:autoSpaceDE w:val="0"/>
      <w:autoSpaceDN w:val="0"/>
      <w:spacing w:after="0" w:line="240" w:lineRule="auto"/>
    </w:pPr>
    <w:rPr>
      <w:rFonts w:ascii="Times New Roman" w:eastAsia="Times New Roman" w:hAnsi="Times New Roman" w:cs="Times New Roman"/>
      <w:sz w:val="24"/>
      <w:szCs w:val="24"/>
      <w:lang w:bidi="ru-RU"/>
    </w:rPr>
  </w:style>
  <w:style w:type="character" w:customStyle="1" w:styleId="a4">
    <w:name w:val="Основной текст Знак"/>
    <w:basedOn w:val="a0"/>
    <w:link w:val="a3"/>
    <w:uiPriority w:val="1"/>
    <w:rsid w:val="00B338AD"/>
    <w:rPr>
      <w:rFonts w:ascii="Times New Roman" w:eastAsia="Times New Roman" w:hAnsi="Times New Roman" w:cs="Times New Roman"/>
      <w:sz w:val="24"/>
      <w:szCs w:val="24"/>
      <w:lang w:bidi="ru-RU"/>
    </w:rPr>
  </w:style>
  <w:style w:type="paragraph" w:customStyle="1" w:styleId="Heading2">
    <w:name w:val="Heading 2"/>
    <w:basedOn w:val="a"/>
    <w:uiPriority w:val="1"/>
    <w:qFormat/>
    <w:rsid w:val="00B338AD"/>
    <w:pPr>
      <w:widowControl w:val="0"/>
      <w:autoSpaceDE w:val="0"/>
      <w:autoSpaceDN w:val="0"/>
      <w:spacing w:after="0" w:line="240" w:lineRule="auto"/>
      <w:ind w:left="1012"/>
      <w:outlineLvl w:val="2"/>
    </w:pPr>
    <w:rPr>
      <w:rFonts w:ascii="Times New Roman" w:eastAsia="Times New Roman" w:hAnsi="Times New Roman" w:cs="Times New Roman"/>
      <w:b/>
      <w:bCs/>
      <w:sz w:val="24"/>
      <w:szCs w:val="24"/>
      <w:lang w:bidi="ru-RU"/>
    </w:rPr>
  </w:style>
  <w:style w:type="paragraph" w:styleId="a5">
    <w:name w:val="List Paragraph"/>
    <w:basedOn w:val="a"/>
    <w:uiPriority w:val="1"/>
    <w:qFormat/>
    <w:rsid w:val="00B338AD"/>
    <w:pPr>
      <w:widowControl w:val="0"/>
      <w:autoSpaceDE w:val="0"/>
      <w:autoSpaceDN w:val="0"/>
      <w:spacing w:after="0" w:line="240" w:lineRule="auto"/>
      <w:ind w:left="1732" w:hanging="360"/>
    </w:pPr>
    <w:rPr>
      <w:rFonts w:ascii="Times New Roman" w:eastAsia="Times New Roman" w:hAnsi="Times New Roman" w:cs="Times New Roman"/>
      <w:lang w:bidi="ru-RU"/>
    </w:rPr>
  </w:style>
  <w:style w:type="paragraph" w:customStyle="1" w:styleId="TableParagraph">
    <w:name w:val="Table Paragraph"/>
    <w:basedOn w:val="a"/>
    <w:uiPriority w:val="1"/>
    <w:qFormat/>
    <w:rsid w:val="00B338AD"/>
    <w:pPr>
      <w:widowControl w:val="0"/>
      <w:autoSpaceDE w:val="0"/>
      <w:autoSpaceDN w:val="0"/>
      <w:spacing w:after="0" w:line="240" w:lineRule="auto"/>
      <w:ind w:left="804"/>
    </w:pPr>
    <w:rPr>
      <w:rFonts w:ascii="Times New Roman" w:eastAsia="Times New Roman" w:hAnsi="Times New Roman" w:cs="Times New Roman"/>
      <w:lang w:bidi="ru-RU"/>
    </w:rPr>
  </w:style>
  <w:style w:type="paragraph" w:styleId="a6">
    <w:name w:val="Normal (Web)"/>
    <w:basedOn w:val="a"/>
    <w:uiPriority w:val="99"/>
    <w:unhideWhenUsed/>
    <w:rsid w:val="00E134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rsid w:val="00E134DF"/>
    <w:pPr>
      <w:autoSpaceDE w:val="0"/>
      <w:autoSpaceDN w:val="0"/>
      <w:adjustRightInd w:val="0"/>
      <w:spacing w:after="0" w:line="240" w:lineRule="auto"/>
    </w:pPr>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18</Pages>
  <Words>5598</Words>
  <Characters>31914</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Стасик</dc:creator>
  <cp:keywords/>
  <dc:description/>
  <cp:lastModifiedBy>Стасик</cp:lastModifiedBy>
  <cp:revision>12</cp:revision>
  <dcterms:created xsi:type="dcterms:W3CDTF">2019-04-04T17:17:00Z</dcterms:created>
  <dcterms:modified xsi:type="dcterms:W3CDTF">2019-04-04T17:45:00Z</dcterms:modified>
</cp:coreProperties>
</file>